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6"/>
        <w:gridCol w:w="298"/>
        <w:gridCol w:w="1182"/>
        <w:gridCol w:w="464"/>
        <w:gridCol w:w="448"/>
        <w:gridCol w:w="443"/>
        <w:gridCol w:w="135"/>
        <w:gridCol w:w="745"/>
        <w:gridCol w:w="361"/>
        <w:gridCol w:w="381"/>
        <w:gridCol w:w="739"/>
        <w:gridCol w:w="1004"/>
        <w:gridCol w:w="618"/>
        <w:gridCol w:w="798"/>
        <w:gridCol w:w="554"/>
      </w:tblGrid>
      <w:tr w:rsidR="00372FD1" w:rsidRPr="00226553" w14:paraId="603F24B2" w14:textId="77777777" w:rsidTr="0051360D">
        <w:trPr>
          <w:trHeight w:val="20"/>
          <w:jc w:val="center"/>
        </w:trPr>
        <w:tc>
          <w:tcPr>
            <w:tcW w:w="10642" w:type="dxa"/>
            <w:gridSpan w:val="15"/>
            <w:shd w:val="clear" w:color="auto" w:fill="D9D9D9"/>
            <w:tcMar>
              <w:left w:w="170" w:type="dxa"/>
            </w:tcMar>
            <w:vAlign w:val="center"/>
          </w:tcPr>
          <w:p w14:paraId="151BA2BF" w14:textId="77777777" w:rsidR="00372FD1" w:rsidRPr="00226553" w:rsidRDefault="00226553" w:rsidP="00F764D6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sz w:val="22"/>
              </w:rPr>
            </w:pPr>
            <w:bookmarkStart w:id="0" w:name="_GoBack"/>
            <w:bookmarkEnd w:id="0"/>
            <w:r>
              <w:rPr>
                <w:rFonts w:ascii="돋움체" w:eastAsia="돋움체" w:hAnsi="돋움체" w:cs="Tahoma" w:hint="eastAsia"/>
                <w:b/>
                <w:sz w:val="22"/>
              </w:rPr>
              <w:t>학생 정보</w:t>
            </w:r>
          </w:p>
        </w:tc>
      </w:tr>
      <w:tr w:rsidR="00226553" w:rsidRPr="00226553" w14:paraId="24764CCE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16F9A0D" w14:textId="77777777" w:rsidR="00226553" w:rsidRPr="00210E39" w:rsidRDefault="00226553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성명</w:t>
            </w:r>
          </w:p>
        </w:tc>
        <w:tc>
          <w:tcPr>
            <w:tcW w:w="2880" w:type="dxa"/>
            <w:gridSpan w:val="5"/>
            <w:tcMar>
              <w:left w:w="170" w:type="dxa"/>
            </w:tcMar>
            <w:vAlign w:val="center"/>
          </w:tcPr>
          <w:p w14:paraId="6175D94F" w14:textId="7805D695" w:rsidR="00226553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>
              <w:rPr>
                <w:rFonts w:ascii="돋움체" w:eastAsia="돋움체" w:hAnsi="돋움체" w:cs="Tahoma" w:hint="eastAsia"/>
              </w:rPr>
              <w:t>정성우</w:t>
            </w:r>
            <w:proofErr w:type="spellEnd"/>
          </w:p>
        </w:tc>
        <w:tc>
          <w:tcPr>
            <w:tcW w:w="1260" w:type="dxa"/>
            <w:gridSpan w:val="3"/>
            <w:shd w:val="clear" w:color="auto" w:fill="F2F2F2"/>
            <w:vAlign w:val="center"/>
          </w:tcPr>
          <w:p w14:paraId="011E9DD2" w14:textId="77777777" w:rsidR="00226553" w:rsidRPr="00210E39" w:rsidRDefault="00226553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학번</w:t>
            </w:r>
          </w:p>
        </w:tc>
        <w:tc>
          <w:tcPr>
            <w:tcW w:w="4164" w:type="dxa"/>
            <w:gridSpan w:val="6"/>
            <w:vAlign w:val="center"/>
          </w:tcPr>
          <w:p w14:paraId="0E9926E8" w14:textId="72DC1C34" w:rsidR="00226553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2015313791</w:t>
            </w:r>
          </w:p>
        </w:tc>
      </w:tr>
      <w:tr w:rsidR="00226553" w:rsidRPr="00226553" w14:paraId="6C11EAE5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96D347E" w14:textId="77777777" w:rsidR="00226553" w:rsidRPr="00210E39" w:rsidRDefault="00226553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소속단과대학</w:t>
            </w:r>
          </w:p>
        </w:tc>
        <w:tc>
          <w:tcPr>
            <w:tcW w:w="2880" w:type="dxa"/>
            <w:gridSpan w:val="5"/>
            <w:tcBorders>
              <w:bottom w:val="single" w:sz="4" w:space="0" w:color="404040"/>
            </w:tcBorders>
            <w:tcMar>
              <w:left w:w="170" w:type="dxa"/>
            </w:tcMar>
            <w:vAlign w:val="center"/>
          </w:tcPr>
          <w:p w14:paraId="1D83AA11" w14:textId="066527BA" w:rsidR="00226553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경영대학</w:t>
            </w:r>
          </w:p>
        </w:tc>
        <w:tc>
          <w:tcPr>
            <w:tcW w:w="1260" w:type="dxa"/>
            <w:gridSpan w:val="3"/>
            <w:shd w:val="clear" w:color="auto" w:fill="F2F2F2"/>
            <w:vAlign w:val="center"/>
          </w:tcPr>
          <w:p w14:paraId="5F2019B4" w14:textId="77777777" w:rsidR="00226553" w:rsidRPr="00210E39" w:rsidRDefault="00226553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소속학과</w:t>
            </w:r>
            <w:proofErr w:type="spellEnd"/>
          </w:p>
        </w:tc>
        <w:tc>
          <w:tcPr>
            <w:tcW w:w="4164" w:type="dxa"/>
            <w:gridSpan w:val="6"/>
            <w:tcBorders>
              <w:bottom w:val="single" w:sz="4" w:space="0" w:color="404040"/>
            </w:tcBorders>
            <w:vAlign w:val="center"/>
          </w:tcPr>
          <w:p w14:paraId="6D86EBD3" w14:textId="14E6A730" w:rsidR="00226553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경영학과</w:t>
            </w:r>
          </w:p>
        </w:tc>
      </w:tr>
      <w:tr w:rsidR="0051360D" w:rsidRPr="00226553" w14:paraId="5552730A" w14:textId="77777777" w:rsidTr="0051360D">
        <w:trPr>
          <w:trHeight w:val="20"/>
          <w:jc w:val="center"/>
        </w:trPr>
        <w:tc>
          <w:tcPr>
            <w:tcW w:w="2338" w:type="dxa"/>
            <w:vMerge w:val="restart"/>
            <w:shd w:val="clear" w:color="auto" w:fill="F2F2F2"/>
            <w:tcMar>
              <w:left w:w="170" w:type="dxa"/>
            </w:tcMar>
            <w:vAlign w:val="center"/>
          </w:tcPr>
          <w:p w14:paraId="066D4D1B" w14:textId="77777777" w:rsidR="0051360D" w:rsidRPr="00210E39" w:rsidRDefault="0051360D" w:rsidP="006B27EA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파견구분</w:t>
            </w:r>
            <w:proofErr w:type="spellEnd"/>
          </w:p>
          <w:p w14:paraId="2A33A64E" w14:textId="77777777" w:rsidR="0051360D" w:rsidRPr="00210E39" w:rsidRDefault="0051360D" w:rsidP="006B27EA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(해당 칸에 O표)</w:t>
            </w:r>
          </w:p>
        </w:tc>
        <w:tc>
          <w:tcPr>
            <w:tcW w:w="1980" w:type="dxa"/>
            <w:gridSpan w:val="3"/>
            <w:tcBorders>
              <w:right w:val="dotted" w:sz="4" w:space="0" w:color="auto"/>
            </w:tcBorders>
            <w:tcMar>
              <w:left w:w="170" w:type="dxa"/>
            </w:tcMar>
            <w:vAlign w:val="center"/>
          </w:tcPr>
          <w:p w14:paraId="1A7FB93B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교환학생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</w:tcBorders>
            <w:vAlign w:val="center"/>
          </w:tcPr>
          <w:p w14:paraId="30F1DD6F" w14:textId="6FA89C20" w:rsidR="0051360D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0</w:t>
            </w:r>
          </w:p>
        </w:tc>
        <w:tc>
          <w:tcPr>
            <w:tcW w:w="1260" w:type="dxa"/>
            <w:gridSpan w:val="3"/>
            <w:vMerge w:val="restart"/>
            <w:shd w:val="clear" w:color="auto" w:fill="F2F2F2"/>
            <w:vAlign w:val="center"/>
          </w:tcPr>
          <w:p w14:paraId="49C8AC5D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파견국가</w:t>
            </w:r>
            <w:proofErr w:type="spellEnd"/>
          </w:p>
        </w:tc>
        <w:tc>
          <w:tcPr>
            <w:tcW w:w="4164" w:type="dxa"/>
            <w:gridSpan w:val="6"/>
            <w:vMerge w:val="restart"/>
            <w:vAlign w:val="center"/>
          </w:tcPr>
          <w:p w14:paraId="328938BD" w14:textId="47701171" w:rsidR="0051360D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네덜란드</w:t>
            </w:r>
          </w:p>
        </w:tc>
      </w:tr>
      <w:tr w:rsidR="0051360D" w:rsidRPr="00226553" w14:paraId="5D2714C1" w14:textId="77777777" w:rsidTr="0051360D">
        <w:trPr>
          <w:trHeight w:val="20"/>
          <w:jc w:val="center"/>
        </w:trPr>
        <w:tc>
          <w:tcPr>
            <w:tcW w:w="2338" w:type="dxa"/>
            <w:vMerge/>
            <w:shd w:val="clear" w:color="auto" w:fill="F2F2F2"/>
            <w:tcMar>
              <w:left w:w="170" w:type="dxa"/>
            </w:tcMar>
            <w:vAlign w:val="center"/>
          </w:tcPr>
          <w:p w14:paraId="5714324E" w14:textId="77777777" w:rsidR="0051360D" w:rsidRPr="00210E39" w:rsidRDefault="0051360D" w:rsidP="006B27EA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980" w:type="dxa"/>
            <w:gridSpan w:val="3"/>
            <w:tcBorders>
              <w:right w:val="dotted" w:sz="4" w:space="0" w:color="auto"/>
            </w:tcBorders>
            <w:tcMar>
              <w:left w:w="170" w:type="dxa"/>
            </w:tcMar>
            <w:vAlign w:val="center"/>
          </w:tcPr>
          <w:p w14:paraId="3CDAB4DA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해외수학생</w:t>
            </w:r>
            <w:proofErr w:type="spellEnd"/>
          </w:p>
        </w:tc>
        <w:tc>
          <w:tcPr>
            <w:tcW w:w="900" w:type="dxa"/>
            <w:gridSpan w:val="2"/>
            <w:tcBorders>
              <w:left w:val="dotted" w:sz="4" w:space="0" w:color="auto"/>
            </w:tcBorders>
            <w:vAlign w:val="center"/>
          </w:tcPr>
          <w:p w14:paraId="2D58D2DB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260" w:type="dxa"/>
            <w:gridSpan w:val="3"/>
            <w:vMerge/>
            <w:shd w:val="clear" w:color="auto" w:fill="F2F2F2"/>
            <w:vAlign w:val="center"/>
          </w:tcPr>
          <w:p w14:paraId="439DF639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164" w:type="dxa"/>
            <w:gridSpan w:val="6"/>
            <w:vMerge/>
            <w:vAlign w:val="center"/>
          </w:tcPr>
          <w:p w14:paraId="1DFBBA4E" w14:textId="77777777" w:rsidR="0051360D" w:rsidRPr="00210E39" w:rsidRDefault="0051360D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CC0989" w:rsidRPr="00226553" w14:paraId="2D8520E8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3F5428D3" w14:textId="77777777" w:rsidR="00CC0989" w:rsidRPr="00210E39" w:rsidRDefault="00CC0989" w:rsidP="00CC0989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파견대학이름</w:t>
            </w:r>
          </w:p>
          <w:p w14:paraId="1AAEF208" w14:textId="77777777" w:rsidR="0051360D" w:rsidRPr="00210E39" w:rsidRDefault="0051360D" w:rsidP="00CC0989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(</w:t>
            </w:r>
            <w:proofErr w:type="spellStart"/>
            <w:r w:rsidRPr="00210E39">
              <w:rPr>
                <w:rFonts w:ascii="돋움체" w:eastAsia="돋움체" w:hAnsi="돋움체" w:cs="Tahoma" w:hint="eastAsia"/>
                <w:color w:val="FF0000"/>
              </w:rPr>
              <w:t>영어</w:t>
            </w:r>
            <w:r w:rsidRPr="00210E39">
              <w:rPr>
                <w:rFonts w:ascii="돋움체" w:eastAsia="돋움체" w:hAnsi="돋움체" w:cs="Tahoma" w:hint="eastAsia"/>
              </w:rPr>
              <w:t>로기재</w:t>
            </w:r>
            <w:proofErr w:type="spellEnd"/>
            <w:r w:rsidRPr="00210E39">
              <w:rPr>
                <w:rFonts w:ascii="돋움체" w:eastAsia="돋움체" w:hAnsi="돋움체" w:cs="Tahoma" w:hint="eastAsia"/>
              </w:rPr>
              <w:t>)</w:t>
            </w:r>
          </w:p>
        </w:tc>
        <w:tc>
          <w:tcPr>
            <w:tcW w:w="8304" w:type="dxa"/>
            <w:gridSpan w:val="14"/>
            <w:tcBorders>
              <w:bottom w:val="single" w:sz="4" w:space="0" w:color="404040"/>
            </w:tcBorders>
            <w:tcMar>
              <w:left w:w="170" w:type="dxa"/>
            </w:tcMar>
            <w:vAlign w:val="center"/>
          </w:tcPr>
          <w:p w14:paraId="4487EC68" w14:textId="158C218A" w:rsidR="00CC0989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Tilburg University</w:t>
            </w:r>
          </w:p>
        </w:tc>
      </w:tr>
      <w:tr w:rsidR="00CC0989" w:rsidRPr="00226553" w14:paraId="010A754F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74C36ED" w14:textId="77777777" w:rsidR="00CC0989" w:rsidRPr="00210E39" w:rsidRDefault="00CC0989" w:rsidP="00CC0989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파견기간</w:t>
            </w:r>
          </w:p>
        </w:tc>
        <w:tc>
          <w:tcPr>
            <w:tcW w:w="298" w:type="dxa"/>
            <w:tcBorders>
              <w:right w:val="nil"/>
            </w:tcBorders>
            <w:tcMar>
              <w:left w:w="170" w:type="dxa"/>
            </w:tcMar>
            <w:vAlign w:val="center"/>
          </w:tcPr>
          <w:p w14:paraId="71E40959" w14:textId="1F8C38B4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14:paraId="544780B6" w14:textId="77777777" w:rsidR="00CC0989" w:rsidRPr="00210E39" w:rsidRDefault="00CC0989" w:rsidP="0005687F">
            <w:pPr>
              <w:spacing w:line="276" w:lineRule="auto"/>
              <w:rPr>
                <w:rFonts w:ascii="돋움체" w:eastAsia="돋움체" w:hAnsi="돋움체" w:cs="Tahoma"/>
              </w:rPr>
            </w:pP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  <w:vAlign w:val="center"/>
          </w:tcPr>
          <w:p w14:paraId="562196D0" w14:textId="14CD14DE" w:rsidR="00CC0989" w:rsidRPr="00210E39" w:rsidRDefault="0005687F" w:rsidP="0005687F">
            <w:pPr>
              <w:spacing w:line="276" w:lineRule="auto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2</w:t>
            </w:r>
            <w:r>
              <w:rPr>
                <w:rFonts w:ascii="돋움체" w:eastAsia="돋움체" w:hAnsi="돋움체" w:cs="Tahoma"/>
              </w:rPr>
              <w:t>019</w:t>
            </w:r>
            <w:r w:rsidR="00CC0989" w:rsidRPr="00210E39">
              <w:rPr>
                <w:rFonts w:ascii="돋움체" w:eastAsia="돋움체" w:hAnsi="돋움체" w:cs="Tahoma" w:hint="eastAsia"/>
              </w:rPr>
              <w:t>학년도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  <w:vAlign w:val="center"/>
          </w:tcPr>
          <w:p w14:paraId="61A39B74" w14:textId="77777777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14:paraId="5C8F8E93" w14:textId="1AA656E0" w:rsidR="00CC0989" w:rsidRPr="00210E39" w:rsidRDefault="0005687F" w:rsidP="0005687F">
            <w:pPr>
              <w:spacing w:line="276" w:lineRule="auto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2</w:t>
            </w:r>
            <w:r w:rsidR="00CC0989" w:rsidRPr="00210E39">
              <w:rPr>
                <w:rFonts w:ascii="돋움체" w:eastAsia="돋움체" w:hAnsi="돋움체" w:cs="Tahoma" w:hint="eastAsia"/>
              </w:rPr>
              <w:t>학기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center"/>
          </w:tcPr>
          <w:p w14:paraId="0A5D8AA7" w14:textId="77777777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~</w:t>
            </w: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14:paraId="419CD5B3" w14:textId="77777777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14:paraId="38BF143C" w14:textId="168E5B4C" w:rsidR="00CC0989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2</w:t>
            </w:r>
            <w:r>
              <w:rPr>
                <w:rFonts w:ascii="돋움체" w:eastAsia="돋움체" w:hAnsi="돋움체" w:cs="Tahoma"/>
              </w:rPr>
              <w:t>019</w:t>
            </w:r>
            <w:r w:rsidR="00CC0989" w:rsidRPr="00210E39">
              <w:rPr>
                <w:rFonts w:ascii="돋움체" w:eastAsia="돋움체" w:hAnsi="돋움체" w:cs="Tahoma" w:hint="eastAsia"/>
              </w:rPr>
              <w:t>학년도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782455" w14:textId="77777777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D167EE3" w14:textId="44CA9030" w:rsidR="00CC0989" w:rsidRPr="00210E39" w:rsidRDefault="0005687F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>2</w:t>
            </w:r>
            <w:r w:rsidR="00CC0989" w:rsidRPr="00210E39">
              <w:rPr>
                <w:rFonts w:ascii="돋움체" w:eastAsia="돋움체" w:hAnsi="돋움체" w:cs="Tahoma" w:hint="eastAsia"/>
              </w:rPr>
              <w:t>학기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230E922C" w14:textId="77777777" w:rsidR="00CC0989" w:rsidRPr="00210E39" w:rsidRDefault="00CC0989" w:rsidP="00226553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</w:tbl>
    <w:p w14:paraId="09430A94" w14:textId="77777777" w:rsidR="00D75534" w:rsidRPr="0051360D" w:rsidRDefault="00D75534">
      <w:pPr>
        <w:rPr>
          <w:rFonts w:ascii="돋움체" w:eastAsia="돋움체" w:hAnsi="돋움체" w:cs="Tahoma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7"/>
        <w:gridCol w:w="2391"/>
        <w:gridCol w:w="3002"/>
        <w:gridCol w:w="2766"/>
      </w:tblGrid>
      <w:tr w:rsidR="0051360D" w:rsidRPr="00226553" w14:paraId="60184895" w14:textId="77777777" w:rsidTr="0051360D">
        <w:trPr>
          <w:trHeight w:val="20"/>
          <w:jc w:val="center"/>
        </w:trPr>
        <w:tc>
          <w:tcPr>
            <w:tcW w:w="10642" w:type="dxa"/>
            <w:gridSpan w:val="4"/>
            <w:shd w:val="clear" w:color="auto" w:fill="D9D9D9"/>
            <w:tcMar>
              <w:left w:w="170" w:type="dxa"/>
            </w:tcMar>
            <w:vAlign w:val="center"/>
          </w:tcPr>
          <w:p w14:paraId="6BF9900E" w14:textId="77777777" w:rsidR="0051360D" w:rsidRPr="009031C1" w:rsidRDefault="0051360D" w:rsidP="0051360D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000000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 xml:space="preserve">수학 정보 </w:t>
            </w:r>
            <w:r w:rsidRPr="009031C1">
              <w:rPr>
                <w:rFonts w:ascii="돋움체" w:eastAsia="돋움체" w:hAnsi="돋움체" w:cs="Tahoma"/>
                <w:b/>
                <w:color w:val="000000"/>
                <w:sz w:val="22"/>
              </w:rPr>
              <w:t>1:</w:t>
            </w: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 xml:space="preserve"> 출국 전</w:t>
            </w:r>
          </w:p>
        </w:tc>
      </w:tr>
      <w:tr w:rsidR="0051360D" w:rsidRPr="00226553" w14:paraId="3327F4E8" w14:textId="77777777" w:rsidTr="00047206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1EA5561F" w14:textId="77777777" w:rsidR="0051360D" w:rsidRPr="00210E39" w:rsidRDefault="0051360D" w:rsidP="0051360D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출국일</w:t>
            </w:r>
          </w:p>
        </w:tc>
        <w:tc>
          <w:tcPr>
            <w:tcW w:w="2430" w:type="dxa"/>
            <w:tcMar>
              <w:left w:w="170" w:type="dxa"/>
            </w:tcMar>
            <w:vAlign w:val="center"/>
          </w:tcPr>
          <w:p w14:paraId="47E59C82" w14:textId="7B8F440C" w:rsidR="0051360D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10E39">
              <w:rPr>
                <w:rFonts w:ascii="돋움체" w:eastAsia="돋움체" w:hAnsi="돋움체" w:cs="Tahoma" w:hint="eastAsia"/>
                <w:color w:val="7F7F7F"/>
              </w:rPr>
              <w:t>201</w:t>
            </w:r>
            <w:r w:rsidR="0005687F">
              <w:rPr>
                <w:rFonts w:ascii="돋움체" w:eastAsia="돋움체" w:hAnsi="돋움체" w:cs="Tahoma"/>
                <w:color w:val="7F7F7F"/>
              </w:rPr>
              <w:t>9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 xml:space="preserve">년 </w:t>
            </w:r>
            <w:r w:rsidR="0005687F">
              <w:rPr>
                <w:rFonts w:ascii="돋움체" w:eastAsia="돋움체" w:hAnsi="돋움체" w:cs="Tahoma"/>
                <w:color w:val="7F7F7F"/>
              </w:rPr>
              <w:t>8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>월 1</w:t>
            </w:r>
            <w:r w:rsidR="0005687F">
              <w:rPr>
                <w:rFonts w:ascii="돋움체" w:eastAsia="돋움체" w:hAnsi="돋움체" w:cs="Tahoma"/>
                <w:color w:val="7F7F7F"/>
              </w:rPr>
              <w:t>2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>일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4EB1F860" w14:textId="77777777" w:rsidR="0051360D" w:rsidRPr="00210E39" w:rsidRDefault="0051360D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학기</w:t>
            </w:r>
            <w:r w:rsidR="009031C1" w:rsidRPr="00210E39">
              <w:rPr>
                <w:rFonts w:ascii="돋움체" w:eastAsia="돋움체" w:hAnsi="돋움체" w:cs="Tahoma" w:hint="eastAsia"/>
              </w:rPr>
              <w:t xml:space="preserve"> </w:t>
            </w:r>
            <w:r w:rsidRPr="00210E39">
              <w:rPr>
                <w:rFonts w:ascii="돋움체" w:eastAsia="돋움체" w:hAnsi="돋움체" w:cs="Tahoma" w:hint="eastAsia"/>
              </w:rPr>
              <w:t>시작일</w:t>
            </w:r>
          </w:p>
        </w:tc>
        <w:tc>
          <w:tcPr>
            <w:tcW w:w="2814" w:type="dxa"/>
            <w:vAlign w:val="center"/>
          </w:tcPr>
          <w:p w14:paraId="1C9249DA" w14:textId="3CC9BB69" w:rsidR="0051360D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10E39">
              <w:rPr>
                <w:rFonts w:ascii="돋움체" w:eastAsia="돋움체" w:hAnsi="돋움체" w:cs="Tahoma" w:hint="eastAsia"/>
                <w:color w:val="7F7F7F"/>
              </w:rPr>
              <w:t>201</w:t>
            </w:r>
            <w:r w:rsidR="0005687F">
              <w:rPr>
                <w:rFonts w:ascii="돋움체" w:eastAsia="돋움체" w:hAnsi="돋움체" w:cs="Tahoma"/>
                <w:color w:val="7F7F7F"/>
              </w:rPr>
              <w:t>9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 xml:space="preserve">년 </w:t>
            </w:r>
            <w:r w:rsidR="0005687F">
              <w:rPr>
                <w:rFonts w:ascii="돋움체" w:eastAsia="돋움체" w:hAnsi="돋움체" w:cs="Tahoma"/>
                <w:color w:val="7F7F7F"/>
              </w:rPr>
              <w:t>8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 xml:space="preserve">월 </w:t>
            </w:r>
            <w:r w:rsidR="0005687F">
              <w:rPr>
                <w:rFonts w:ascii="돋움체" w:eastAsia="돋움체" w:hAnsi="돋움체" w:cs="Tahoma"/>
                <w:color w:val="7F7F7F"/>
              </w:rPr>
              <w:t>26</w:t>
            </w:r>
            <w:r w:rsidRPr="00210E39">
              <w:rPr>
                <w:rFonts w:ascii="돋움체" w:eastAsia="돋움체" w:hAnsi="돋움체" w:cs="Tahoma" w:hint="eastAsia"/>
                <w:color w:val="7F7F7F"/>
              </w:rPr>
              <w:t>일</w:t>
            </w:r>
          </w:p>
        </w:tc>
      </w:tr>
      <w:tr w:rsidR="0051360D" w:rsidRPr="00226553" w14:paraId="7B4427B8" w14:textId="77777777" w:rsidTr="00047206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1EEB316A" w14:textId="77777777" w:rsidR="0051360D" w:rsidRPr="00210E39" w:rsidRDefault="0051360D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비자 종류</w:t>
            </w:r>
          </w:p>
        </w:tc>
        <w:tc>
          <w:tcPr>
            <w:tcW w:w="2430" w:type="dxa"/>
            <w:tcBorders>
              <w:bottom w:val="single" w:sz="4" w:space="0" w:color="404040"/>
            </w:tcBorders>
            <w:tcMar>
              <w:left w:w="170" w:type="dxa"/>
            </w:tcMar>
            <w:vAlign w:val="center"/>
          </w:tcPr>
          <w:p w14:paraId="3FD36DC6" w14:textId="7BDD769E" w:rsidR="0051360D" w:rsidRPr="00210E39" w:rsidRDefault="0005687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거주허가증</w:t>
            </w:r>
            <w:proofErr w:type="spellEnd"/>
          </w:p>
        </w:tc>
        <w:tc>
          <w:tcPr>
            <w:tcW w:w="3060" w:type="dxa"/>
            <w:shd w:val="clear" w:color="auto" w:fill="F2F2F2"/>
            <w:vAlign w:val="center"/>
          </w:tcPr>
          <w:p w14:paraId="2D271C99" w14:textId="77777777" w:rsidR="0051360D" w:rsidRPr="00210E39" w:rsidRDefault="0051360D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비자 발급 소요 기간</w:t>
            </w:r>
          </w:p>
        </w:tc>
        <w:tc>
          <w:tcPr>
            <w:tcW w:w="2814" w:type="dxa"/>
            <w:tcBorders>
              <w:bottom w:val="single" w:sz="4" w:space="0" w:color="404040"/>
            </w:tcBorders>
            <w:vAlign w:val="center"/>
          </w:tcPr>
          <w:p w14:paraId="5080E0FD" w14:textId="5A68BDB0" w:rsidR="0051360D" w:rsidRPr="00210E39" w:rsidRDefault="0005687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장기간</w:t>
            </w:r>
          </w:p>
        </w:tc>
      </w:tr>
      <w:tr w:rsidR="0051360D" w:rsidRPr="00226553" w14:paraId="207F68F9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00B4A792" w14:textId="77777777" w:rsidR="0051360D" w:rsidRPr="00210E39" w:rsidRDefault="0051360D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비자 신청 절차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2D8D4AE8" w14:textId="18C3865A" w:rsidR="0051360D" w:rsidRPr="00210E39" w:rsidRDefault="0005687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모두 메일과 서면으로 스캔해서 보내는 작업을 통해 이루어지고,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3</w:t>
            </w:r>
            <w:r>
              <w:rPr>
                <w:rFonts w:ascii="돋움체" w:eastAsia="돋움체" w:hAnsi="돋움체" w:cs="Tahoma" w:hint="eastAsia"/>
                <w:color w:val="7F7F7F"/>
              </w:rPr>
              <w:t>개월 이상 체류자만 필요한 거주허가증이기 때문에 앞에 절차만 미리 해두고,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T</w:t>
            </w:r>
            <w:r>
              <w:rPr>
                <w:rFonts w:ascii="돋움체" w:eastAsia="돋움체" w:hAnsi="돋움체" w:cs="Tahoma"/>
                <w:color w:val="7F7F7F"/>
              </w:rPr>
              <w:t>ilburg</w:t>
            </w:r>
            <w:r>
              <w:rPr>
                <w:rFonts w:ascii="돋움체" w:eastAsia="돋움체" w:hAnsi="돋움체" w:cs="Tahoma" w:hint="eastAsia"/>
                <w:color w:val="7F7F7F"/>
              </w:rPr>
              <w:t>가서 학교에서 또 추가 절차를 하고 거주허가증이 발급됩니다.</w:t>
            </w:r>
          </w:p>
        </w:tc>
      </w:tr>
      <w:tr w:rsidR="0051360D" w:rsidRPr="00226553" w14:paraId="466BA3BB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52EACA65" w14:textId="77777777" w:rsidR="0051360D" w:rsidRPr="00210E39" w:rsidRDefault="0051360D" w:rsidP="0051360D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항공권 정보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14637426" w14:textId="500D4231" w:rsidR="0051360D" w:rsidRPr="00210E39" w:rsidRDefault="0005687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Tilburg University</w:t>
            </w:r>
            <w:r>
              <w:rPr>
                <w:rFonts w:ascii="돋움체" w:eastAsia="돋움체" w:hAnsi="돋움체" w:cs="Tahoma" w:hint="eastAsia"/>
                <w:color w:val="7F7F7F"/>
              </w:rPr>
              <w:t>가 아마 파견 학교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중에 가장 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발표가 늦게 났고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따라서 항공권도 조금 늦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은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>
              <w:rPr>
                <w:rFonts w:ascii="돋움체" w:eastAsia="돋움체" w:hAnsi="돋움체" w:cs="Tahoma"/>
                <w:color w:val="7F7F7F"/>
              </w:rPr>
              <w:t>5</w:t>
            </w:r>
            <w:r>
              <w:rPr>
                <w:rFonts w:ascii="돋움체" w:eastAsia="돋움체" w:hAnsi="돋움체" w:cs="Tahoma" w:hint="eastAsia"/>
                <w:color w:val="7F7F7F"/>
              </w:rPr>
              <w:t>월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에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구입했습니다.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British Airways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런던 경유로 </w:t>
            </w:r>
            <w:r>
              <w:rPr>
                <w:rFonts w:ascii="돋움체" w:eastAsia="돋움체" w:hAnsi="돋움체" w:cs="Tahoma"/>
                <w:color w:val="7F7F7F"/>
              </w:rPr>
              <w:t>110</w:t>
            </w:r>
            <w:r>
              <w:rPr>
                <w:rFonts w:ascii="돋움체" w:eastAsia="돋움체" w:hAnsi="돋움체" w:cs="Tahoma" w:hint="eastAsia"/>
                <w:color w:val="7F7F7F"/>
              </w:rPr>
              <w:t>만 원 정도 냈습니다.</w:t>
            </w:r>
          </w:p>
        </w:tc>
      </w:tr>
      <w:tr w:rsidR="0051360D" w:rsidRPr="00226553" w14:paraId="4C19C195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2A75132D" w14:textId="77777777" w:rsidR="0051360D" w:rsidRPr="00210E39" w:rsidRDefault="0051360D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출국 전 준비 사항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65691D8C" w14:textId="1DF9F73C" w:rsidR="0029589D" w:rsidRDefault="0005687F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한국에서 부치는 짐은 얼마인지 잘 모르겠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습니다.</w:t>
            </w:r>
          </w:p>
          <w:p w14:paraId="198E8A79" w14:textId="77777777" w:rsidR="0029589D" w:rsidRDefault="0029589D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  <w:p w14:paraId="4BA9EFC6" w14:textId="77777777" w:rsidR="0029589D" w:rsidRDefault="0029589D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다른 준비할 것으로는 저는 웬만한 것들은 가서 사는 것을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추천드려요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이불도 가서 샀고 음식도 하나도 안 들고 갔고요,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옷,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세면도구, 생활에 필요한 전자제품만(노트북, 블루투스 스피커 정도)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들고 갔던 것 같아요.</w:t>
            </w:r>
          </w:p>
          <w:p w14:paraId="761DE78C" w14:textId="77777777" w:rsidR="0029589D" w:rsidRDefault="0029589D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  <w:p w14:paraId="686D81CF" w14:textId="4031AB51" w:rsidR="0029589D" w:rsidRPr="00210E39" w:rsidRDefault="0029589D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요리는 조금 배워서 가는 것을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추천드립니다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매번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사먹기엔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피자 말고는 다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비싸고요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요리를 해야 생활비를 절감할 수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</w:tc>
      </w:tr>
      <w:tr w:rsidR="0051360D" w:rsidRPr="00226553" w14:paraId="55E2E6CD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132453BD" w14:textId="77777777" w:rsidR="0051360D" w:rsidRPr="00210E39" w:rsidRDefault="0051360D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기숙사 신청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73AD2EA2" w14:textId="4BCE9B29" w:rsidR="0051360D" w:rsidRPr="00210E39" w:rsidRDefault="0005687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Verb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라고 부르는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교환학생용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기숙사 동만 학교에서 신청을 받는 곳인데요,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한국에서 수강신청 할 때와 마찬가지로 시간에 딱 맞춰야 성공할 수 있을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 xml:space="preserve"> 것입</w:t>
            </w:r>
            <w:r>
              <w:rPr>
                <w:rFonts w:ascii="돋움체" w:eastAsia="돋움체" w:hAnsi="돋움체" w:cs="Tahoma" w:hint="eastAsia"/>
                <w:color w:val="7F7F7F"/>
              </w:rPr>
              <w:t>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저는 실패했어요</w:t>
            </w:r>
          </w:p>
        </w:tc>
      </w:tr>
      <w:tr w:rsidR="0051360D" w:rsidRPr="00226553" w14:paraId="1CDCE496" w14:textId="77777777" w:rsidTr="0051360D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CBD1A50" w14:textId="77777777" w:rsidR="0051360D" w:rsidRPr="00210E39" w:rsidRDefault="0051360D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수강 신청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72E49361" w14:textId="488CA89E" w:rsidR="0051360D" w:rsidRDefault="0029589D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="0005687F">
              <w:rPr>
                <w:rFonts w:ascii="돋움체" w:eastAsia="돋움체" w:hAnsi="돋움체" w:cs="Tahoma" w:hint="eastAsia"/>
                <w:color w:val="7F7F7F"/>
              </w:rPr>
              <w:t xml:space="preserve">우선 </w:t>
            </w:r>
            <w:r w:rsidR="0005687F">
              <w:rPr>
                <w:rFonts w:ascii="돋움체" w:eastAsia="돋움체" w:hAnsi="돋움체" w:cs="Tahoma"/>
                <w:color w:val="7F7F7F"/>
              </w:rPr>
              <w:t>application form</w:t>
            </w:r>
            <w:r w:rsidR="0005687F">
              <w:rPr>
                <w:rFonts w:ascii="돋움체" w:eastAsia="돋움체" w:hAnsi="돋움체" w:cs="Tahoma" w:hint="eastAsia"/>
                <w:color w:val="7F7F7F"/>
              </w:rPr>
              <w:t xml:space="preserve">을 작성할 때 원하는 수업을 최대 </w:t>
            </w:r>
            <w:r w:rsidR="0005687F">
              <w:rPr>
                <w:rFonts w:ascii="돋움체" w:eastAsia="돋움체" w:hAnsi="돋움체" w:cs="Tahoma"/>
                <w:color w:val="7F7F7F"/>
              </w:rPr>
              <w:t>5</w:t>
            </w:r>
            <w:r w:rsidR="0005687F">
              <w:rPr>
                <w:rFonts w:ascii="돋움체" w:eastAsia="돋움체" w:hAnsi="돋움체" w:cs="Tahoma" w:hint="eastAsia"/>
                <w:color w:val="7F7F7F"/>
              </w:rPr>
              <w:t>개까지 신청할 수 있는데요,</w:t>
            </w:r>
            <w:r w:rsidR="0005687F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05687F">
              <w:rPr>
                <w:rFonts w:ascii="돋움체" w:eastAsia="돋움체" w:hAnsi="돋움체" w:cs="Tahoma" w:hint="eastAsia"/>
                <w:color w:val="7F7F7F"/>
              </w:rPr>
              <w:t>이 때 신청한 것들은 웬만하면 추가적인 절차없이 수강신청 기간이 되면 신청할 수 있어요.</w:t>
            </w:r>
            <w:r w:rsidR="0005687F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>하지만 이 때는 시간이 어떻게 배정될지 모릅니다.</w:t>
            </w:r>
            <w:r w:rsidR="00E75DDC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아마 </w:t>
            </w:r>
            <w:r>
              <w:rPr>
                <w:rFonts w:ascii="돋움체" w:eastAsia="돋움체" w:hAnsi="돋움체" w:cs="Tahoma" w:hint="eastAsia"/>
                <w:color w:val="7F7F7F"/>
              </w:rPr>
              <w:t>시간표가 겹치는 과목들이 생겨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 다른 수업들을 </w:t>
            </w:r>
            <w:r>
              <w:rPr>
                <w:rFonts w:ascii="돋움체" w:eastAsia="돋움체" w:hAnsi="돋움체" w:cs="Tahoma" w:hint="eastAsia"/>
                <w:color w:val="7F7F7F"/>
              </w:rPr>
              <w:t>수강하게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 될 것</w:t>
            </w:r>
            <w:r>
              <w:rPr>
                <w:rFonts w:ascii="돋움체" w:eastAsia="돋움체" w:hAnsi="돋움체" w:cs="Tahoma" w:hint="eastAsia"/>
                <w:color w:val="7F7F7F"/>
              </w:rPr>
              <w:t>에요.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 그 때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과목 설명에 </w:t>
            </w:r>
            <w:r w:rsidR="00E75DDC">
              <w:rPr>
                <w:rFonts w:ascii="돋움체" w:eastAsia="돋움체" w:hAnsi="돋움체" w:cs="Tahoma"/>
                <w:color w:val="7F7F7F"/>
              </w:rPr>
              <w:t>conditions of admission apply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>라고 명시된 과목들은 미리 신청서를 작성하고,</w:t>
            </w:r>
            <w:r w:rsidR="00E75DDC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 xml:space="preserve">수락이 되면 </w:t>
            </w:r>
            <w:r w:rsidR="00E75DDC">
              <w:rPr>
                <w:rFonts w:ascii="돋움체" w:eastAsia="돋움체" w:hAnsi="돋움체" w:cs="Tahoma"/>
                <w:color w:val="7F7F7F"/>
              </w:rPr>
              <w:t>Osiris.uvt.nl</w:t>
            </w:r>
            <w:r w:rsidR="00E75DDC">
              <w:rPr>
                <w:rFonts w:ascii="돋움체" w:eastAsia="돋움체" w:hAnsi="돋움체" w:cs="Tahoma" w:hint="eastAsia"/>
                <w:color w:val="7F7F7F"/>
              </w:rPr>
              <w:t>에서 수강신청하면 되고 그 외는 바로 수강신청을 하면 됩니다.</w:t>
            </w:r>
          </w:p>
          <w:p w14:paraId="7DA77914" w14:textId="0B35D951" w:rsidR="0029589D" w:rsidRPr="00210E39" w:rsidRDefault="0029589D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 수업에 관한 정보는 학교 계정이 만들어지고 난 후 </w:t>
            </w:r>
            <w:r>
              <w:rPr>
                <w:rFonts w:ascii="돋움체" w:eastAsia="돋움체" w:hAnsi="돋움체" w:cs="Tahoma"/>
                <w:color w:val="7F7F7F"/>
              </w:rPr>
              <w:t xml:space="preserve">Osiris.uvt.nl </w:t>
            </w:r>
            <w:r>
              <w:rPr>
                <w:rFonts w:ascii="돋움체" w:eastAsia="돋움체" w:hAnsi="돋움체" w:cs="Tahoma" w:hint="eastAsia"/>
                <w:color w:val="7F7F7F"/>
              </w:rPr>
              <w:t>에 들어가서 수강 계획서는 다 확인할 수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하지만 우리 학교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파견학생에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가장 중요한 수업의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시수라던가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Pr="0029589D">
              <w:rPr>
                <w:rFonts w:ascii="돋움체" w:eastAsia="돋움체" w:hAnsi="돋움체" w:cs="Tahoma" w:hint="eastAsia"/>
                <w:color w:val="7F7F7F"/>
              </w:rPr>
              <w:t xml:space="preserve">시간표는 </w:t>
            </w:r>
            <w:proofErr w:type="spellStart"/>
            <w:r w:rsidRPr="0029589D">
              <w:rPr>
                <w:rFonts w:ascii="돋움체" w:eastAsia="돋움체" w:hAnsi="돋움체" w:cs="Tahoma" w:hint="eastAsia"/>
                <w:color w:val="7F7F7F"/>
              </w:rPr>
              <w:t>정해져있지</w:t>
            </w:r>
            <w:proofErr w:type="spellEnd"/>
            <w:r w:rsidRPr="0029589D">
              <w:rPr>
                <w:rFonts w:ascii="돋움체" w:eastAsia="돋움체" w:hAnsi="돋움체" w:cs="Tahoma" w:hint="eastAsia"/>
                <w:color w:val="7F7F7F"/>
              </w:rPr>
              <w:t xml:space="preserve"> 않아요</w:t>
            </w:r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시간표가 굉장히 유동적입니다.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매주 특정 요일 특정 시간에 수업이 있지 않아요.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애초에 약간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랜덤하게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시간이 배정되어 </w:t>
            </w:r>
            <w:r>
              <w:rPr>
                <w:rFonts w:ascii="돋움체" w:eastAsia="돋움체" w:hAnsi="돋움체" w:cs="Tahoma" w:hint="eastAsia"/>
                <w:color w:val="7F7F7F"/>
              </w:rPr>
              <w:lastRenderedPageBreak/>
              <w:t>있는데 게다가 또 바뀌기까지 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본의 아니게 결석하는 친구들도 종종 있고요,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계속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확인해줘야해요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물론 t</w:t>
            </w:r>
            <w:r>
              <w:rPr>
                <w:rFonts w:ascii="돋움체" w:eastAsia="돋움체" w:hAnsi="돋움체" w:cs="Tahoma"/>
                <w:color w:val="7F7F7F"/>
              </w:rPr>
              <w:t xml:space="preserve">utorial </w:t>
            </w:r>
            <w:r>
              <w:rPr>
                <w:rFonts w:ascii="돋움체" w:eastAsia="돋움체" w:hAnsi="돋움체" w:cs="Tahoma" w:hint="eastAsia"/>
                <w:color w:val="7F7F7F"/>
              </w:rPr>
              <w:t>시간이 아니라면 보통 출결은 성적에 영향을 주진 않지만,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시간표를 짜는데 있어 굉장히 힘든 점이었습니다.</w:t>
            </w:r>
          </w:p>
        </w:tc>
      </w:tr>
      <w:tr w:rsidR="00047206" w:rsidRPr="00226553" w14:paraId="5777C0D9" w14:textId="77777777" w:rsidTr="00047206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13A0CC2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  <w:color w:val="FF0000"/>
              </w:rPr>
            </w:pPr>
            <w:r w:rsidRPr="00210E39">
              <w:rPr>
                <w:rFonts w:ascii="돋움체" w:eastAsia="돋움체" w:hAnsi="돋움체" w:cs="Tahoma" w:hint="eastAsia"/>
                <w:color w:val="FF0000"/>
              </w:rPr>
              <w:lastRenderedPageBreak/>
              <w:t>웹사이트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0B084625" w14:textId="5B6DCC45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미래에셋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장학생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네이버카페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우리학교 교환학생 게시판수학보고서,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다른 학교 교환학생 게시판</w:t>
            </w:r>
          </w:p>
        </w:tc>
      </w:tr>
      <w:tr w:rsidR="00047206" w:rsidRPr="00226553" w14:paraId="01978A21" w14:textId="77777777" w:rsidTr="0051360D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282E22A5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기타 유의 사항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0CF3D74E" w14:textId="71070A7B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다른 도시,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다른 학교에 비해 방을 구하기가 상당히 까다로워요.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미리 잘 구하시기 바랍니다.</w:t>
            </w:r>
          </w:p>
        </w:tc>
      </w:tr>
    </w:tbl>
    <w:p w14:paraId="2D9ACFB5" w14:textId="77777777" w:rsidR="00D75534" w:rsidRPr="00226553" w:rsidRDefault="00A50D41" w:rsidP="0051360D">
      <w:pPr>
        <w:tabs>
          <w:tab w:val="left" w:pos="2763"/>
        </w:tabs>
        <w:rPr>
          <w:rFonts w:ascii="돋움체" w:eastAsia="돋움체" w:hAnsi="돋움체" w:cs="Tahoma"/>
          <w:sz w:val="24"/>
          <w:szCs w:val="24"/>
        </w:rPr>
      </w:pPr>
      <w:r>
        <w:rPr>
          <w:rFonts w:ascii="돋움체" w:eastAsia="돋움체" w:hAnsi="돋움체" w:cs="Tahoma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8"/>
        <w:gridCol w:w="1334"/>
        <w:gridCol w:w="650"/>
        <w:gridCol w:w="270"/>
        <w:gridCol w:w="2123"/>
        <w:gridCol w:w="837"/>
        <w:gridCol w:w="1498"/>
        <w:gridCol w:w="1786"/>
      </w:tblGrid>
      <w:tr w:rsidR="0051360D" w:rsidRPr="00226553" w14:paraId="70A88FC7" w14:textId="77777777" w:rsidTr="0051360D">
        <w:trPr>
          <w:trHeight w:val="20"/>
          <w:jc w:val="center"/>
        </w:trPr>
        <w:tc>
          <w:tcPr>
            <w:tcW w:w="10642" w:type="dxa"/>
            <w:gridSpan w:val="8"/>
            <w:shd w:val="clear" w:color="auto" w:fill="D9D9D9"/>
            <w:tcMar>
              <w:left w:w="170" w:type="dxa"/>
            </w:tcMar>
            <w:vAlign w:val="center"/>
          </w:tcPr>
          <w:p w14:paraId="271F23AE" w14:textId="77777777" w:rsidR="0051360D" w:rsidRPr="009031C1" w:rsidRDefault="0051360D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000000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 xml:space="preserve">수학 정보 </w:t>
            </w:r>
            <w:r w:rsidRPr="009031C1">
              <w:rPr>
                <w:rFonts w:ascii="돋움체" w:eastAsia="돋움체" w:hAnsi="돋움체" w:cs="Tahoma"/>
                <w:b/>
                <w:color w:val="000000"/>
                <w:sz w:val="22"/>
              </w:rPr>
              <w:t>2:</w:t>
            </w: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 xml:space="preserve"> </w:t>
            </w:r>
            <w:r w:rsidR="00047206"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>현지 도착 후</w:t>
            </w:r>
          </w:p>
        </w:tc>
      </w:tr>
      <w:tr w:rsidR="0051360D" w:rsidRPr="00226553" w14:paraId="116996B2" w14:textId="77777777" w:rsidTr="00047206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0DA0CB61" w14:textId="77777777" w:rsidR="0051360D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공항에서 캠퍼스까지 이동 방법</w:t>
            </w:r>
          </w:p>
        </w:tc>
        <w:tc>
          <w:tcPr>
            <w:tcW w:w="2160" w:type="dxa"/>
            <w:gridSpan w:val="2"/>
            <w:tcMar>
              <w:left w:w="170" w:type="dxa"/>
            </w:tcMar>
            <w:vAlign w:val="center"/>
          </w:tcPr>
          <w:p w14:paraId="6CA710B1" w14:textId="03086612" w:rsidR="0051360D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 xml:space="preserve">기차 </w:t>
            </w:r>
          </w:p>
        </w:tc>
        <w:tc>
          <w:tcPr>
            <w:tcW w:w="2610" w:type="dxa"/>
            <w:gridSpan w:val="2"/>
            <w:shd w:val="clear" w:color="auto" w:fill="F2F2F2"/>
            <w:vAlign w:val="center"/>
          </w:tcPr>
          <w:p w14:paraId="603848F0" w14:textId="77777777" w:rsidR="0051360D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공항에서 캠퍼스까지 걸리는 시간</w:t>
            </w:r>
          </w:p>
        </w:tc>
        <w:tc>
          <w:tcPr>
            <w:tcW w:w="3534" w:type="dxa"/>
            <w:gridSpan w:val="3"/>
            <w:vAlign w:val="center"/>
          </w:tcPr>
          <w:p w14:paraId="6A531C17" w14:textId="5FD65EA0" w:rsidR="0051360D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1.5~2</w:t>
            </w:r>
            <w:r>
              <w:rPr>
                <w:rFonts w:ascii="돋움체" w:eastAsia="돋움체" w:hAnsi="돋움체" w:cs="Tahoma" w:hint="eastAsia"/>
              </w:rPr>
              <w:t>시간</w:t>
            </w:r>
          </w:p>
        </w:tc>
      </w:tr>
      <w:tr w:rsidR="00047206" w:rsidRPr="00226553" w14:paraId="58A12FA1" w14:textId="77777777" w:rsidTr="00563491">
        <w:trPr>
          <w:trHeight w:val="20"/>
          <w:jc w:val="center"/>
        </w:trPr>
        <w:tc>
          <w:tcPr>
            <w:tcW w:w="10642" w:type="dxa"/>
            <w:gridSpan w:val="8"/>
            <w:shd w:val="clear" w:color="auto" w:fill="F2F2F2"/>
            <w:tcMar>
              <w:left w:w="170" w:type="dxa"/>
            </w:tcMar>
            <w:vAlign w:val="center"/>
          </w:tcPr>
          <w:p w14:paraId="1AC6D334" w14:textId="77777777" w:rsidR="00047206" w:rsidRPr="009031C1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1F497D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>수강</w:t>
            </w:r>
            <w:r w:rsidR="00AA1C79"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 xml:space="preserve"> </w:t>
            </w: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>과목</w:t>
            </w:r>
          </w:p>
        </w:tc>
      </w:tr>
      <w:tr w:rsidR="00047206" w:rsidRPr="00226553" w14:paraId="4213CA95" w14:textId="77777777" w:rsidTr="00AA1C79">
        <w:trPr>
          <w:trHeight w:val="44"/>
          <w:jc w:val="center"/>
        </w:trPr>
        <w:tc>
          <w:tcPr>
            <w:tcW w:w="2338" w:type="dxa"/>
            <w:tcBorders>
              <w:bottom w:val="single" w:sz="4" w:space="0" w:color="404040"/>
            </w:tcBorders>
            <w:shd w:val="clear" w:color="auto" w:fill="F2F2F2"/>
            <w:tcMar>
              <w:left w:w="170" w:type="dxa"/>
            </w:tcMar>
            <w:vAlign w:val="center"/>
          </w:tcPr>
          <w:p w14:paraId="3AAD271A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학기</w:t>
            </w:r>
          </w:p>
        </w:tc>
        <w:tc>
          <w:tcPr>
            <w:tcW w:w="1440" w:type="dxa"/>
            <w:tcBorders>
              <w:bottom w:val="single" w:sz="4" w:space="0" w:color="404040"/>
            </w:tcBorders>
            <w:shd w:val="clear" w:color="auto" w:fill="F2F2F2"/>
            <w:tcMar>
              <w:left w:w="170" w:type="dxa"/>
            </w:tcMar>
            <w:vAlign w:val="center"/>
          </w:tcPr>
          <w:p w14:paraId="1FC1F4B4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학수번호</w:t>
            </w:r>
            <w:proofErr w:type="spellEnd"/>
          </w:p>
        </w:tc>
        <w:tc>
          <w:tcPr>
            <w:tcW w:w="720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14:paraId="6ED55236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분반</w:t>
            </w:r>
          </w:p>
        </w:tc>
        <w:tc>
          <w:tcPr>
            <w:tcW w:w="4950" w:type="dxa"/>
            <w:gridSpan w:val="4"/>
            <w:tcBorders>
              <w:bottom w:val="single" w:sz="4" w:space="0" w:color="404040"/>
            </w:tcBorders>
            <w:shd w:val="clear" w:color="auto" w:fill="F2F2F2"/>
            <w:vAlign w:val="center"/>
          </w:tcPr>
          <w:p w14:paraId="08BFE3FF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과목/프로그램 이름</w:t>
            </w:r>
          </w:p>
        </w:tc>
        <w:tc>
          <w:tcPr>
            <w:tcW w:w="1194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14:paraId="449A6336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평가</w:t>
            </w:r>
          </w:p>
          <w:p w14:paraId="71DCE395" w14:textId="77777777" w:rsidR="00047206" w:rsidRPr="00210E39" w:rsidRDefault="00047206" w:rsidP="00047206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(1~10점)</w:t>
            </w:r>
          </w:p>
        </w:tc>
      </w:tr>
      <w:tr w:rsidR="00047206" w:rsidRPr="00226553" w14:paraId="0DBC74A7" w14:textId="77777777" w:rsidTr="00AA1C79">
        <w:trPr>
          <w:trHeight w:val="36"/>
          <w:jc w:val="center"/>
        </w:trPr>
        <w:tc>
          <w:tcPr>
            <w:tcW w:w="2338" w:type="dxa"/>
            <w:tcBorders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0C4F8EEC" w14:textId="56A4DD2E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9589D">
              <w:rPr>
                <w:rFonts w:ascii="돋움체" w:eastAsia="돋움체" w:hAnsi="돋움체" w:cs="Tahoma" w:hint="eastAsia"/>
                <w:color w:val="000000" w:themeColor="text1"/>
              </w:rPr>
              <w:t>201</w:t>
            </w:r>
            <w:r w:rsidR="00E75DDC" w:rsidRPr="0029589D">
              <w:rPr>
                <w:rFonts w:ascii="돋움체" w:eastAsia="돋움체" w:hAnsi="돋움체" w:cs="Tahoma"/>
                <w:color w:val="000000" w:themeColor="text1"/>
              </w:rPr>
              <w:t>9</w:t>
            </w:r>
            <w:r w:rsidR="00E75DDC" w:rsidRPr="0029589D">
              <w:rPr>
                <w:rFonts w:ascii="돋움체" w:eastAsia="돋움체" w:hAnsi="돋움체" w:cs="Tahoma" w:hint="eastAsia"/>
                <w:color w:val="000000" w:themeColor="text1"/>
              </w:rPr>
              <w:t xml:space="preserve">학년도 </w:t>
            </w:r>
            <w:r w:rsidR="00E75DDC" w:rsidRPr="0029589D">
              <w:rPr>
                <w:rFonts w:ascii="돋움체" w:eastAsia="돋움체" w:hAnsi="돋움체" w:cs="Tahoma"/>
                <w:color w:val="000000" w:themeColor="text1"/>
              </w:rPr>
              <w:t>2</w:t>
            </w:r>
            <w:r w:rsidR="00E75DDC" w:rsidRPr="0029589D">
              <w:rPr>
                <w:rFonts w:ascii="돋움체" w:eastAsia="돋움체" w:hAnsi="돋움체" w:cs="Tahoma" w:hint="eastAsia"/>
                <w:color w:val="000000" w:themeColor="text1"/>
              </w:rPr>
              <w:t>학기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632AB093" w14:textId="14E2568B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9589D">
              <w:rPr>
                <w:rFonts w:ascii="돋움체" w:eastAsia="돋움체" w:hAnsi="돋움체" w:cs="Tahoma"/>
                <w:color w:val="000000" w:themeColor="text1"/>
              </w:rPr>
              <w:t>441074-B-6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77C4E41F" w14:textId="1AD9E4E8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  <w:tc>
          <w:tcPr>
            <w:tcW w:w="4950" w:type="dxa"/>
            <w:gridSpan w:val="4"/>
            <w:tcBorders>
              <w:bottom w:val="dotted" w:sz="4" w:space="0" w:color="auto"/>
            </w:tcBorders>
            <w:vAlign w:val="center"/>
          </w:tcPr>
          <w:p w14:paraId="5770689B" w14:textId="5F6267EB" w:rsidR="00047206" w:rsidRPr="00210E39" w:rsidRDefault="00E75DDC" w:rsidP="0029589D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9589D">
              <w:rPr>
                <w:rFonts w:ascii="돋움체" w:eastAsia="돋움체" w:hAnsi="돋움체" w:cs="Tahoma"/>
                <w:color w:val="000000" w:themeColor="text1"/>
              </w:rPr>
              <w:t>Organization Theory</w:t>
            </w:r>
          </w:p>
        </w:tc>
        <w:tc>
          <w:tcPr>
            <w:tcW w:w="1194" w:type="dxa"/>
            <w:tcBorders>
              <w:bottom w:val="dotted" w:sz="4" w:space="0" w:color="auto"/>
            </w:tcBorders>
            <w:vAlign w:val="center"/>
          </w:tcPr>
          <w:p w14:paraId="0E69D927" w14:textId="6CB7D4EF" w:rsidR="00047206" w:rsidRPr="00210E39" w:rsidRDefault="00E75DDC" w:rsidP="00047206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9589D">
              <w:rPr>
                <w:rFonts w:ascii="돋움체" w:eastAsia="돋움체" w:hAnsi="돋움체" w:cs="Tahoma"/>
                <w:color w:val="000000" w:themeColor="text1"/>
              </w:rPr>
              <w:t>6.5/10</w:t>
            </w:r>
          </w:p>
        </w:tc>
      </w:tr>
      <w:tr w:rsidR="00047206" w:rsidRPr="00226553" w14:paraId="221BF1AD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11D3E916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09A1B03C" w14:textId="0A0041B2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>106278-B-6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2ACF7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237ED" w14:textId="0B154E1F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>Dutch I for Asian Students</w:t>
            </w: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861C8" w14:textId="3792DB2A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8.5</w:t>
            </w:r>
          </w:p>
        </w:tc>
      </w:tr>
      <w:tr w:rsidR="00047206" w:rsidRPr="00226553" w14:paraId="106CD1F5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25134048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6E95DA1A" w14:textId="778E3F8A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>325048-B-6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D1062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A39AD" w14:textId="51040AC8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ab/>
              <w:t>International Comparative Management</w:t>
            </w: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34C8F" w14:textId="44AA1A61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7.0</w:t>
            </w:r>
          </w:p>
        </w:tc>
      </w:tr>
      <w:tr w:rsidR="00047206" w:rsidRPr="00226553" w14:paraId="7EBD9624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39BF6CD6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7FBF167E" w14:textId="4B7B79C5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>325094-B-6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EEE49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852F0" w14:textId="73311AF9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 xml:space="preserve">Comparative &amp; Cross-Cultural </w:t>
            </w:r>
            <w:proofErr w:type="spellStart"/>
            <w:r w:rsidRPr="00E75DDC">
              <w:rPr>
                <w:rFonts w:ascii="돋움체" w:eastAsia="돋움체" w:hAnsi="돋움체" w:cs="Tahoma"/>
              </w:rPr>
              <w:t>Mgt</w:t>
            </w:r>
            <w:proofErr w:type="spellEnd"/>
            <w:r w:rsidRPr="00E75DDC">
              <w:rPr>
                <w:rFonts w:ascii="돋움체" w:eastAsia="돋움체" w:hAnsi="돋움체" w:cs="Tahoma"/>
              </w:rPr>
              <w:t xml:space="preserve"> for IBA</w:t>
            </w: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2BB05" w14:textId="5066F4E6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7.0</w:t>
            </w:r>
          </w:p>
        </w:tc>
      </w:tr>
      <w:tr w:rsidR="00047206" w:rsidRPr="00226553" w14:paraId="027EAB32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4A35CF6D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0D635541" w14:textId="24B6B025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>328051-B-6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A4B1F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0BA0F" w14:textId="0DBDD29E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E75DDC">
              <w:rPr>
                <w:rFonts w:ascii="돋움체" w:eastAsia="돋움체" w:hAnsi="돋움체" w:cs="Tahoma"/>
              </w:rPr>
              <w:tab/>
              <w:t>Marketing @ Work</w:t>
            </w: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E8419" w14:textId="43E8F1C4" w:rsidR="00047206" w:rsidRPr="00210E39" w:rsidRDefault="00E75DDC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6.5</w:t>
            </w:r>
          </w:p>
        </w:tc>
      </w:tr>
      <w:tr w:rsidR="00047206" w:rsidRPr="00226553" w14:paraId="36473421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507A5728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006E8A01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10522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EA8BE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C59A0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047206" w:rsidRPr="00226553" w14:paraId="09758F62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64A7AA21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0F36B385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1AEA3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57B55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936BC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047206" w:rsidRPr="00226553" w14:paraId="18ADFEC6" w14:textId="77777777" w:rsidTr="00AA1C79">
        <w:trPr>
          <w:trHeight w:val="36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7E0A6835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704CAFA3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B001E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05B22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51832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047206" w:rsidRPr="00226553" w14:paraId="09B3C4D2" w14:textId="77777777" w:rsidTr="00AA1C79">
        <w:trPr>
          <w:trHeight w:val="124"/>
          <w:jc w:val="center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6613A5C7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1ACBB7CF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744FD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E47A4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F6574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047206" w:rsidRPr="00226553" w14:paraId="3DE5C9F8" w14:textId="77777777" w:rsidTr="00AA1C79">
        <w:trPr>
          <w:trHeight w:val="122"/>
          <w:jc w:val="center"/>
        </w:trPr>
        <w:tc>
          <w:tcPr>
            <w:tcW w:w="2338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14:paraId="5092702C" w14:textId="77777777" w:rsidR="00047206" w:rsidRPr="00210E39" w:rsidRDefault="00047206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tcMar>
              <w:left w:w="170" w:type="dxa"/>
            </w:tcMar>
            <w:vAlign w:val="center"/>
          </w:tcPr>
          <w:p w14:paraId="1CE6378E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14:paraId="46EE07D2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vAlign w:val="center"/>
          </w:tcPr>
          <w:p w14:paraId="34AED6D6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194" w:type="dxa"/>
            <w:tcBorders>
              <w:top w:val="dotted" w:sz="4" w:space="0" w:color="auto"/>
            </w:tcBorders>
            <w:vAlign w:val="center"/>
          </w:tcPr>
          <w:p w14:paraId="32749786" w14:textId="77777777" w:rsidR="00047206" w:rsidRPr="00210E39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</w:p>
        </w:tc>
      </w:tr>
      <w:tr w:rsidR="00047206" w:rsidRPr="00226553" w14:paraId="1DE872A5" w14:textId="77777777" w:rsidTr="00047206">
        <w:trPr>
          <w:trHeight w:val="124"/>
          <w:jc w:val="center"/>
        </w:trPr>
        <w:tc>
          <w:tcPr>
            <w:tcW w:w="10642" w:type="dxa"/>
            <w:gridSpan w:val="8"/>
            <w:shd w:val="clear" w:color="auto" w:fill="F2F2F2"/>
            <w:tcMar>
              <w:left w:w="170" w:type="dxa"/>
            </w:tcMar>
            <w:vAlign w:val="center"/>
          </w:tcPr>
          <w:p w14:paraId="33820437" w14:textId="77777777" w:rsidR="00047206" w:rsidRPr="009031C1" w:rsidRDefault="00047206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1F497D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>수업 관련</w:t>
            </w:r>
          </w:p>
        </w:tc>
      </w:tr>
      <w:tr w:rsidR="00AA1C79" w:rsidRPr="00226553" w14:paraId="5AE0C2A5" w14:textId="77777777" w:rsidTr="00AA1C79">
        <w:trPr>
          <w:trHeight w:val="122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982F469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수업진행방식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65ABA003" w14:textId="3FE20398" w:rsidR="00AA1C79" w:rsidRDefault="00E75DDC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="0029589D">
              <w:rPr>
                <w:rFonts w:ascii="돋움체" w:eastAsia="돋움체" w:hAnsi="돋움체" w:cs="Tahoma"/>
                <w:color w:val="7F7F7F"/>
              </w:rPr>
              <w:t>&lt;</w:t>
            </w:r>
            <w:r>
              <w:rPr>
                <w:rFonts w:ascii="돋움체" w:eastAsia="돋움체" w:hAnsi="돋움체" w:cs="Tahoma"/>
                <w:color w:val="7F7F7F"/>
              </w:rPr>
              <w:t>Organization Theory</w:t>
            </w:r>
            <w:r w:rsidR="0029589D">
              <w:rPr>
                <w:rFonts w:ascii="돋움체" w:eastAsia="돋움체" w:hAnsi="돋움체" w:cs="Tahoma"/>
                <w:color w:val="7F7F7F"/>
              </w:rPr>
              <w:t>&gt;</w:t>
            </w:r>
            <w:r>
              <w:rPr>
                <w:rFonts w:ascii="돋움체" w:eastAsia="돋움체" w:hAnsi="돋움체" w:cs="Tahoma" w:hint="eastAsia"/>
                <w:color w:val="7F7F7F"/>
              </w:rPr>
              <w:t>는 o</w:t>
            </w:r>
            <w:r>
              <w:rPr>
                <w:rFonts w:ascii="돋움체" w:eastAsia="돋움체" w:hAnsi="돋움체" w:cs="Tahoma"/>
                <w:color w:val="7F7F7F"/>
              </w:rPr>
              <w:t>rganization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에 관한 </w:t>
            </w:r>
            <w:r>
              <w:rPr>
                <w:rFonts w:ascii="돋움체" w:eastAsia="돋움체" w:hAnsi="돋움체" w:cs="Tahoma"/>
                <w:color w:val="7F7F7F"/>
              </w:rPr>
              <w:t>Theory</w:t>
            </w:r>
            <w:r>
              <w:rPr>
                <w:rFonts w:ascii="돋움체" w:eastAsia="돋움체" w:hAnsi="돋움체" w:cs="Tahoma" w:hint="eastAsia"/>
                <w:color w:val="7F7F7F"/>
              </w:rPr>
              <w:t>들을 공부하는 수업이었습니다.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한 학기를 두개의 </w:t>
            </w:r>
            <w:r w:rsidR="00554884">
              <w:rPr>
                <w:rFonts w:ascii="돋움체" w:eastAsia="돋움체" w:hAnsi="돋움체" w:cs="Tahoma"/>
                <w:color w:val="7F7F7F"/>
              </w:rPr>
              <w:t>block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으로 나누어 두번째 </w:t>
            </w:r>
            <w:r w:rsidR="00554884">
              <w:rPr>
                <w:rFonts w:ascii="돋움체" w:eastAsia="돋움체" w:hAnsi="돋움체" w:cs="Tahoma"/>
                <w:color w:val="7F7F7F"/>
              </w:rPr>
              <w:t>block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에만 수업이 진행되는 과목이었는데요,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그만큼 수업이 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많고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밀도 있는 수업이었습니다.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우선 매주 논문 짧게는 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30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길게는 </w:t>
            </w:r>
            <w:r w:rsidR="00554884">
              <w:rPr>
                <w:rFonts w:ascii="돋움체" w:eastAsia="돋움체" w:hAnsi="돋움체" w:cs="Tahoma"/>
                <w:color w:val="7F7F7F"/>
              </w:rPr>
              <w:t>100</w:t>
            </w:r>
            <w:r w:rsidR="0029589D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페이지 가량 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reading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m</w:t>
            </w:r>
            <w:r w:rsidR="00554884">
              <w:rPr>
                <w:rFonts w:ascii="돋움체" w:eastAsia="돋움체" w:hAnsi="돋움체" w:cs="Tahoma"/>
                <w:color w:val="7F7F7F"/>
              </w:rPr>
              <w:t>aterial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로 주어지고요,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그 논문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들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에 </w:t>
            </w:r>
            <w:r w:rsidR="0029589D">
              <w:rPr>
                <w:rFonts w:ascii="돋움체" w:eastAsia="돋움체" w:hAnsi="돋움체" w:cs="Tahoma" w:hint="eastAsia"/>
                <w:color w:val="7F7F7F"/>
              </w:rPr>
              <w:t>관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해 공부합니다.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EA4890">
              <w:rPr>
                <w:rFonts w:ascii="돋움체" w:eastAsia="돋움체" w:hAnsi="돋움체" w:cs="Tahoma" w:hint="eastAsia"/>
                <w:color w:val="7F7F7F"/>
              </w:rPr>
              <w:t xml:space="preserve">교재와 </w:t>
            </w:r>
            <w:r w:rsidR="00EA4890">
              <w:rPr>
                <w:rFonts w:ascii="돋움체" w:eastAsia="돋움체" w:hAnsi="돋움체" w:cs="Tahoma"/>
                <w:color w:val="7F7F7F"/>
              </w:rPr>
              <w:t>PPT</w:t>
            </w:r>
            <w:r w:rsidR="00EA4890">
              <w:rPr>
                <w:rFonts w:ascii="돋움체" w:eastAsia="돋움체" w:hAnsi="돋움체" w:cs="Tahoma" w:hint="eastAsia"/>
                <w:color w:val="7F7F7F"/>
              </w:rPr>
              <w:t xml:space="preserve">로 수업을 진행하는 한국 대학들과 달라서 매우 힘들었지만 보람 찬 수업이었다고 생각합니다. </w:t>
            </w:r>
          </w:p>
          <w:p w14:paraId="51F9CEF3" w14:textId="77777777" w:rsidR="00554884" w:rsidRDefault="00554884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06576AFD" w14:textId="4CC7A1D6" w:rsidR="00554884" w:rsidRDefault="0029589D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 &lt;</w:t>
            </w:r>
            <w:r w:rsidR="00554884">
              <w:rPr>
                <w:rFonts w:ascii="돋움체" w:eastAsia="돋움체" w:hAnsi="돋움체" w:cs="Tahoma"/>
                <w:color w:val="7F7F7F"/>
              </w:rPr>
              <w:t>Dutch I for Asian Students</w:t>
            </w:r>
            <w:r>
              <w:rPr>
                <w:rFonts w:ascii="돋움체" w:eastAsia="돋움체" w:hAnsi="돋움체" w:cs="Tahoma"/>
                <w:color w:val="7F7F7F"/>
              </w:rPr>
              <w:t>&gt;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는 기초 네덜란드어라고 생각하시면 쉬워요.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Dutch I for international Students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과목도 있지만 이 과목에는 비슷한 언어를 쓰거나 할 줄 아는 친구들이 많아서 진도도 더 빠릅니다.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처음에는 왜 아시아 학생들만 </w:t>
            </w:r>
            <w:proofErr w:type="spellStart"/>
            <w:r w:rsidR="00554884">
              <w:rPr>
                <w:rFonts w:ascii="돋움체" w:eastAsia="돋움체" w:hAnsi="돋움체" w:cs="Tahoma" w:hint="eastAsia"/>
                <w:color w:val="7F7F7F"/>
              </w:rPr>
              <w:t>모아놨지</w:t>
            </w:r>
            <w:proofErr w:type="spellEnd"/>
            <w:r w:rsidR="00554884">
              <w:rPr>
                <w:rFonts w:ascii="돋움체" w:eastAsia="돋움체" w:hAnsi="돋움체" w:cs="Tahoma" w:hint="eastAsia"/>
                <w:color w:val="7F7F7F"/>
              </w:rPr>
              <w:t>?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 w:rsidR="00554884">
              <w:rPr>
                <w:rFonts w:ascii="돋움체" w:eastAsia="돋움체" w:hAnsi="돋움체" w:cs="Tahoma" w:hint="eastAsia"/>
                <w:color w:val="7F7F7F"/>
              </w:rPr>
              <w:t>라고</w:t>
            </w:r>
            <w:proofErr w:type="spellEnd"/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생각했지만 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나중에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감사하게 되었습니다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. </w:t>
            </w:r>
            <w:r w:rsidR="00554884">
              <w:rPr>
                <w:rFonts w:ascii="돋움체" w:eastAsia="돋움체" w:hAnsi="돋움체" w:cs="Tahoma"/>
                <w:color w:val="7F7F7F"/>
              </w:rPr>
              <w:t>Language Center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에서 열리는 수업인데 아마 그 쪽 수업들이 출석만 잘 한다면 </w:t>
            </w:r>
            <w:r w:rsidR="00554884">
              <w:rPr>
                <w:rFonts w:ascii="돋움체" w:eastAsia="돋움체" w:hAnsi="돋움체" w:cs="Tahoma"/>
                <w:color w:val="7F7F7F"/>
              </w:rPr>
              <w:t>Pass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받기도 수월하고 재미도 있어요.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주 </w:t>
            </w:r>
            <w:r w:rsidR="00554884">
              <w:rPr>
                <w:rFonts w:ascii="돋움체" w:eastAsia="돋움체" w:hAnsi="돋움체" w:cs="Tahoma"/>
                <w:color w:val="7F7F7F"/>
              </w:rPr>
              <w:t>1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회수업이고 매주 과제가 있지만 언어를 배우는 것을 좋아하신다면 네덜란드에 있는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동안 네덜란드어 배워보는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 xml:space="preserve"> 것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proofErr w:type="spellStart"/>
            <w:r w:rsidR="00554884">
              <w:rPr>
                <w:rFonts w:ascii="돋움체" w:eastAsia="돋움체" w:hAnsi="돋움체" w:cs="Tahoma" w:hint="eastAsia"/>
                <w:color w:val="7F7F7F"/>
              </w:rPr>
              <w:t>추천드립니다</w:t>
            </w:r>
            <w:proofErr w:type="spellEnd"/>
            <w:r w:rsidR="00554884">
              <w:rPr>
                <w:rFonts w:ascii="돋움체" w:eastAsia="돋움체" w:hAnsi="돋움체" w:cs="Tahoma" w:hint="eastAsia"/>
                <w:color w:val="7F7F7F"/>
              </w:rPr>
              <w:t>.</w:t>
            </w:r>
            <w:r w:rsidR="00627F2A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 xml:space="preserve">레스토랑 </w:t>
            </w:r>
            <w:proofErr w:type="spellStart"/>
            <w:r w:rsidR="00627F2A">
              <w:rPr>
                <w:rFonts w:ascii="돋움체" w:eastAsia="돋움체" w:hAnsi="돋움체" w:cs="Tahoma" w:hint="eastAsia"/>
                <w:color w:val="7F7F7F"/>
              </w:rPr>
              <w:t>메뉴판</w:t>
            </w:r>
            <w:proofErr w:type="spellEnd"/>
            <w:r w:rsidR="00627F2A">
              <w:rPr>
                <w:rFonts w:ascii="돋움체" w:eastAsia="돋움체" w:hAnsi="돋움체" w:cs="Tahoma" w:hint="eastAsia"/>
                <w:color w:val="7F7F7F"/>
              </w:rPr>
              <w:t>,</w:t>
            </w:r>
            <w:r w:rsidR="00627F2A">
              <w:rPr>
                <w:rFonts w:ascii="돋움체" w:eastAsia="돋움체" w:hAnsi="돋움체" w:cs="Tahoma"/>
                <w:color w:val="7F7F7F"/>
              </w:rPr>
              <w:t xml:space="preserve"> Dutch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로 적힌 안내사항 읽을 때 등등 도움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lastRenderedPageBreak/>
              <w:t>이 많이 됩니다.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>수업도 너무 지루하지 않고 서로 대화 연습하는 것도 많고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 w:rsidR="00554884">
              <w:rPr>
                <w:rFonts w:ascii="돋움체" w:eastAsia="돋움체" w:hAnsi="돋움체" w:cs="Tahoma" w:hint="eastAsia"/>
                <w:color w:val="7F7F7F"/>
              </w:rPr>
              <w:t>재밌어요</w:t>
            </w:r>
            <w:proofErr w:type="spellEnd"/>
            <w:r w:rsidR="00554884">
              <w:rPr>
                <w:rFonts w:ascii="돋움체" w:eastAsia="돋움체" w:hAnsi="돋움체" w:cs="Tahoma" w:hint="eastAsia"/>
                <w:color w:val="7F7F7F"/>
              </w:rPr>
              <w:t>,</w:t>
            </w:r>
            <w:r w:rsidR="00554884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친구랑 같이 신청하면 더 </w:t>
            </w:r>
            <w:proofErr w:type="spellStart"/>
            <w:r w:rsidR="00554884">
              <w:rPr>
                <w:rFonts w:ascii="돋움체" w:eastAsia="돋움체" w:hAnsi="돋움체" w:cs="Tahoma" w:hint="eastAsia"/>
                <w:color w:val="7F7F7F"/>
              </w:rPr>
              <w:t>재밌을</w:t>
            </w:r>
            <w:proofErr w:type="spellEnd"/>
            <w:r w:rsidR="00554884">
              <w:rPr>
                <w:rFonts w:ascii="돋움체" w:eastAsia="돋움체" w:hAnsi="돋움체" w:cs="Tahoma" w:hint="eastAsia"/>
                <w:color w:val="7F7F7F"/>
              </w:rPr>
              <w:t xml:space="preserve"> 거에요.</w:t>
            </w:r>
          </w:p>
          <w:p w14:paraId="1C2F0DEE" w14:textId="77777777" w:rsidR="00554884" w:rsidRDefault="00554884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03B72422" w14:textId="7AADFE29" w:rsidR="00554884" w:rsidRDefault="00554884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International Comparative Management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는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국제경영이라고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생각하시면 좋을 것 같아요.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우리학교 국제경영 수업을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들어보진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못 했지만, 네덜란드 기준으로 다른 나라들에서 기업을 운영하는 데 있어 나라별 특징들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,</w:t>
            </w:r>
            <w:r w:rsidR="00627F2A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그리고 그 연구 방법론 등</w:t>
            </w:r>
            <w:r>
              <w:rPr>
                <w:rFonts w:ascii="돋움체" w:eastAsia="돋움체" w:hAnsi="돋움체" w:cs="Tahoma" w:hint="eastAsia"/>
                <w:color w:val="7F7F7F"/>
              </w:rPr>
              <w:t>을 중심으로 수업이 진행됩니다.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  <w:p w14:paraId="0FA92AC3" w14:textId="77777777" w:rsidR="00092AD9" w:rsidRDefault="00092AD9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72243ECC" w14:textId="7FFC7189" w:rsidR="00092AD9" w:rsidRDefault="00092AD9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Comparative &amp; Cross-Cultural </w:t>
            </w:r>
            <w:proofErr w:type="spellStart"/>
            <w:r>
              <w:rPr>
                <w:rFonts w:ascii="돋움체" w:eastAsia="돋움체" w:hAnsi="돋움체" w:cs="Tahoma"/>
                <w:color w:val="7F7F7F"/>
              </w:rPr>
              <w:t>Mgt</w:t>
            </w:r>
            <w:proofErr w:type="spellEnd"/>
            <w:r>
              <w:rPr>
                <w:rFonts w:ascii="돋움체" w:eastAsia="돋움체" w:hAnsi="돋움체" w:cs="Tahoma"/>
                <w:color w:val="7F7F7F"/>
              </w:rPr>
              <w:t xml:space="preserve"> for IBA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는 위의 수업과 비슷한데 </w:t>
            </w:r>
            <w:r>
              <w:rPr>
                <w:rFonts w:ascii="돋움체" w:eastAsia="돋움체" w:hAnsi="돋움체" w:cs="Tahoma"/>
                <w:color w:val="7F7F7F"/>
              </w:rPr>
              <w:t>IBA Course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를 듣는 학생들을 위해 만들어진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수업이에요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우리학교로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치면 글로벌경영 전용 수업?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정도로 생각하시면 편할 것 같아요.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수업 내용은 비슷하지만 이 수업은 </w:t>
            </w:r>
            <w:r>
              <w:rPr>
                <w:rFonts w:ascii="돋움체" w:eastAsia="돋움체" w:hAnsi="돋움체" w:cs="Tahoma"/>
                <w:color w:val="7F7F7F"/>
              </w:rPr>
              <w:t>Tutorial</w:t>
            </w:r>
            <w:r>
              <w:rPr>
                <w:rFonts w:ascii="돋움체" w:eastAsia="돋움체" w:hAnsi="돋움체" w:cs="Tahoma" w:hint="eastAsia"/>
                <w:color w:val="7F7F7F"/>
              </w:rPr>
              <w:t>이 포함되어 있어요.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T</w:t>
            </w:r>
            <w:r>
              <w:rPr>
                <w:rFonts w:ascii="돋움체" w:eastAsia="돋움체" w:hAnsi="돋움체" w:cs="Tahoma"/>
                <w:color w:val="7F7F7F"/>
              </w:rPr>
              <w:t>utorial</w:t>
            </w:r>
            <w:r>
              <w:rPr>
                <w:rFonts w:ascii="돋움체" w:eastAsia="돋움체" w:hAnsi="돋움체" w:cs="Tahoma" w:hint="eastAsia"/>
                <w:color w:val="7F7F7F"/>
              </w:rPr>
              <w:t>은 출석이 필수입니다.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예외 상황이 아니라면 결석 시 </w:t>
            </w:r>
            <w:r>
              <w:rPr>
                <w:rFonts w:ascii="돋움체" w:eastAsia="돋움체" w:hAnsi="돋움체" w:cs="Tahoma"/>
                <w:color w:val="7F7F7F"/>
              </w:rPr>
              <w:t>Fail</w:t>
            </w:r>
            <w:r>
              <w:rPr>
                <w:rFonts w:ascii="돋움체" w:eastAsia="돋움체" w:hAnsi="돋움체" w:cs="Tahoma" w:hint="eastAsia"/>
                <w:color w:val="7F7F7F"/>
              </w:rPr>
              <w:t>되는 수업입니다.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학생들과 같이 자유롭게 </w:t>
            </w:r>
            <w:r>
              <w:rPr>
                <w:rFonts w:ascii="돋움체" w:eastAsia="돋움체" w:hAnsi="돋움체" w:cs="Tahoma"/>
                <w:color w:val="7F7F7F"/>
              </w:rPr>
              <w:t>Role Playing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도 하며 간접경험을 할 수 있는 시간이라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재밌을</w:t>
            </w:r>
            <w:proofErr w:type="spellEnd"/>
            <w:r w:rsidR="00627F2A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것이라 생각됩니다.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  <w:p w14:paraId="0FFC730B" w14:textId="77777777" w:rsidR="00092AD9" w:rsidRDefault="00092AD9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2FE7637F" w14:textId="054E164B" w:rsidR="00092AD9" w:rsidRPr="00554884" w:rsidRDefault="00092AD9" w:rsidP="0029589D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Marketing @ Work</w:t>
            </w:r>
            <w:r>
              <w:rPr>
                <w:rFonts w:ascii="돋움체" w:eastAsia="돋움체" w:hAnsi="돋움체" w:cs="Tahoma" w:hint="eastAsia"/>
                <w:color w:val="7F7F7F"/>
              </w:rPr>
              <w:t>는 실제 회사와 연계하여 특정 주제를 가지고 조사를 진행하고 매주 발표하는 수업이었습니다.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위 과목들보다 다소 실무적인 수업이었는데요,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교환학생들이 수강생의 </w:t>
            </w:r>
            <w:r>
              <w:rPr>
                <w:rFonts w:ascii="돋움체" w:eastAsia="돋움체" w:hAnsi="돋움체" w:cs="Tahoma"/>
                <w:color w:val="7F7F7F"/>
              </w:rPr>
              <w:t>70</w:t>
            </w:r>
            <w:r>
              <w:rPr>
                <w:rFonts w:ascii="돋움체" w:eastAsia="돋움체" w:hAnsi="돋움체" w:cs="Tahoma" w:hint="eastAsia"/>
                <w:color w:val="7F7F7F"/>
              </w:rPr>
              <w:t>프로 정도를 차지하는 수업이었습니다.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근처 </w:t>
            </w:r>
            <w:r>
              <w:rPr>
                <w:rFonts w:ascii="돋움체" w:eastAsia="돋움체" w:hAnsi="돋움체" w:cs="Tahoma"/>
                <w:color w:val="7F7F7F"/>
              </w:rPr>
              <w:t>Eindhoven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에 본사를 둔 </w:t>
            </w:r>
            <w:r>
              <w:rPr>
                <w:rFonts w:ascii="돋움체" w:eastAsia="돋움체" w:hAnsi="돋움체" w:cs="Tahoma"/>
                <w:color w:val="7F7F7F"/>
              </w:rPr>
              <w:t>Philips</w:t>
            </w:r>
            <w:r>
              <w:rPr>
                <w:rFonts w:ascii="돋움체" w:eastAsia="돋움체" w:hAnsi="돋움체" w:cs="Tahoma" w:hint="eastAsia"/>
                <w:color w:val="7F7F7F"/>
              </w:rPr>
              <w:t>가 파트너였고,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주제는 </w:t>
            </w:r>
            <w:r>
              <w:rPr>
                <w:rFonts w:ascii="돋움체" w:eastAsia="돋움체" w:hAnsi="돋움체" w:cs="Tahoma"/>
                <w:color w:val="7F7F7F"/>
              </w:rPr>
              <w:t>Male Shaving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과 </w:t>
            </w:r>
            <w:r>
              <w:rPr>
                <w:rFonts w:ascii="돋움체" w:eastAsia="돋움체" w:hAnsi="돋움체" w:cs="Tahoma"/>
                <w:color w:val="7F7F7F"/>
              </w:rPr>
              <w:t xml:space="preserve">Online Store </w:t>
            </w:r>
            <w:r>
              <w:rPr>
                <w:rFonts w:ascii="돋움체" w:eastAsia="돋움체" w:hAnsi="돋움체" w:cs="Tahoma" w:hint="eastAsia"/>
                <w:color w:val="7F7F7F"/>
              </w:rPr>
              <w:t>두가지였습니다.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저는 </w:t>
            </w:r>
            <w:r>
              <w:rPr>
                <w:rFonts w:ascii="돋움체" w:eastAsia="돋움체" w:hAnsi="돋움체" w:cs="Tahoma"/>
                <w:color w:val="7F7F7F"/>
              </w:rPr>
              <w:t>Shaving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토픽을 골랐고 시장이 축소되는 상황에서 어떻게 수익을 더 창출할 수 있는지가 주제였습니다.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S</w:t>
            </w:r>
            <w:r>
              <w:rPr>
                <w:rFonts w:ascii="돋움체" w:eastAsia="돋움체" w:hAnsi="돋움체" w:cs="Tahoma"/>
                <w:color w:val="7F7F7F"/>
              </w:rPr>
              <w:t>PSS</w:t>
            </w:r>
            <w:r>
              <w:rPr>
                <w:rFonts w:ascii="돋움체" w:eastAsia="돋움체" w:hAnsi="돋움체" w:cs="Tahoma" w:hint="eastAsia"/>
                <w:color w:val="7F7F7F"/>
              </w:rPr>
              <w:t>도 다루어야 하고 매주 발표자를 랜덤으로 선정합니다</w:t>
            </w:r>
            <w:r w:rsidR="00EA4890">
              <w:rPr>
                <w:rFonts w:ascii="돋움체" w:eastAsia="돋움체" w:hAnsi="돋움체" w:cs="Tahoma"/>
                <w:color w:val="7F7F7F"/>
              </w:rPr>
              <w:t xml:space="preserve">. </w:t>
            </w:r>
            <w:r>
              <w:rPr>
                <w:rFonts w:ascii="돋움체" w:eastAsia="돋움체" w:hAnsi="돋움체" w:cs="Tahoma" w:hint="eastAsia"/>
                <w:color w:val="7F7F7F"/>
              </w:rPr>
              <w:t>덕분에 S</w:t>
            </w:r>
            <w:r>
              <w:rPr>
                <w:rFonts w:ascii="돋움체" w:eastAsia="돋움체" w:hAnsi="돋움체" w:cs="Tahoma"/>
                <w:color w:val="7F7F7F"/>
              </w:rPr>
              <w:t>PSS</w:t>
            </w:r>
            <w:r>
              <w:rPr>
                <w:rFonts w:ascii="돋움체" w:eastAsia="돋움체" w:hAnsi="돋움체" w:cs="Tahoma" w:hint="eastAsia"/>
                <w:color w:val="7F7F7F"/>
              </w:rPr>
              <w:t>도 어떻게 다루는지 짧게나마 배</w:t>
            </w:r>
            <w:r w:rsidR="00EA4890">
              <w:rPr>
                <w:rFonts w:ascii="돋움체" w:eastAsia="돋움체" w:hAnsi="돋움체" w:cs="Tahoma" w:hint="eastAsia"/>
                <w:color w:val="7F7F7F"/>
              </w:rPr>
              <w:t>워볼 수 있었고 영어 발표도 많이 연습할 수 있었습니다.</w:t>
            </w:r>
          </w:p>
        </w:tc>
      </w:tr>
      <w:tr w:rsidR="00AA1C79" w:rsidRPr="00226553" w14:paraId="7D4D6C21" w14:textId="77777777" w:rsidTr="00AA1C79">
        <w:trPr>
          <w:trHeight w:val="12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B982707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lastRenderedPageBreak/>
              <w:t>평가방식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281C9F85" w14:textId="77777777" w:rsidR="00AA1C79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Organization Theory</w:t>
            </w:r>
          </w:p>
          <w:p w14:paraId="6D2072E0" w14:textId="17B5013E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 객관식,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단답형 주관식(몇 문장)과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에세이형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주관식 문제로 이루어진 시험으로 성적이 나옵니다.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기본적으로 읽어야 할 양이 굉장히 많고 논문이다 보니 글이 난해합니다.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F</w:t>
            </w:r>
            <w:r>
              <w:rPr>
                <w:rFonts w:ascii="돋움체" w:eastAsia="돋움체" w:hAnsi="돋움체" w:cs="Tahoma"/>
                <w:color w:val="7F7F7F"/>
              </w:rPr>
              <w:t xml:space="preserve">ail </w:t>
            </w:r>
            <w:r>
              <w:rPr>
                <w:rFonts w:ascii="돋움체" w:eastAsia="돋움체" w:hAnsi="돋움체" w:cs="Tahoma" w:hint="eastAsia"/>
                <w:color w:val="7F7F7F"/>
              </w:rPr>
              <w:t>받는 학생이 굉장히 많은 수업이라 스트레스도 많이 받았지만 그만큼 얻어가는 것도 많았던 수업이었습니다.</w:t>
            </w:r>
          </w:p>
          <w:p w14:paraId="15FD66B1" w14:textId="35594C7F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3DD886D1" w14:textId="0563EB30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Dutch I for Asian Students</w:t>
            </w:r>
          </w:p>
          <w:p w14:paraId="6542488F" w14:textId="4E22D1D4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파트너와 주어진 상황에 맞게 대화하는 </w:t>
            </w:r>
            <w:r>
              <w:rPr>
                <w:rFonts w:ascii="돋움체" w:eastAsia="돋움체" w:hAnsi="돋움체" w:cs="Tahoma"/>
                <w:color w:val="7F7F7F"/>
              </w:rPr>
              <w:t>Oral Exam</w:t>
            </w:r>
            <w:r>
              <w:rPr>
                <w:rFonts w:ascii="돋움체" w:eastAsia="돋움체" w:hAnsi="돋움체" w:cs="Tahoma" w:hint="eastAsia"/>
                <w:color w:val="7F7F7F"/>
              </w:rPr>
              <w:t>과 W</w:t>
            </w:r>
            <w:r>
              <w:rPr>
                <w:rFonts w:ascii="돋움체" w:eastAsia="돋움체" w:hAnsi="돋움체" w:cs="Tahoma"/>
                <w:color w:val="7F7F7F"/>
              </w:rPr>
              <w:t xml:space="preserve">ritten Exam </w:t>
            </w:r>
            <w:r>
              <w:rPr>
                <w:rFonts w:ascii="돋움체" w:eastAsia="돋움체" w:hAnsi="돋움체" w:cs="Tahoma" w:hint="eastAsia"/>
                <w:color w:val="7F7F7F"/>
              </w:rPr>
              <w:t>두 시험으로 이루어져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매주 과제가 있지만 부담스럽지 않습니다.</w:t>
            </w:r>
          </w:p>
          <w:p w14:paraId="493752C1" w14:textId="28D8973F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182F0E93" w14:textId="7E05F06B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International Comparative Management</w:t>
            </w:r>
          </w:p>
          <w:p w14:paraId="44E54549" w14:textId="1116330A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객관식 시험과 짧은 주관식 문제로 이루어진 시험을 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읽어야 할 양은 교수님이 직접 정리한 </w:t>
            </w:r>
            <w:r>
              <w:rPr>
                <w:rFonts w:ascii="돋움체" w:eastAsia="돋움체" w:hAnsi="돋움체" w:cs="Tahoma"/>
                <w:color w:val="7F7F7F"/>
              </w:rPr>
              <w:t>Syllabus</w:t>
            </w:r>
            <w:r>
              <w:rPr>
                <w:rFonts w:ascii="돋움체" w:eastAsia="돋움체" w:hAnsi="돋움체" w:cs="Tahoma" w:hint="eastAsia"/>
                <w:color w:val="7F7F7F"/>
              </w:rPr>
              <w:t>와 두 논문이고 양이 적지 않습니다.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하지만 평소 수업 때 다룬 내용이 주로 나옵니다.</w:t>
            </w:r>
          </w:p>
          <w:p w14:paraId="1BB0B158" w14:textId="649044F9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0DB2F3A7" w14:textId="46B0A523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Comparative &amp; Cross-cultural </w:t>
            </w:r>
            <w:proofErr w:type="spellStart"/>
            <w:r>
              <w:rPr>
                <w:rFonts w:ascii="돋움체" w:eastAsia="돋움체" w:hAnsi="돋움체" w:cs="Tahoma"/>
                <w:color w:val="7F7F7F"/>
              </w:rPr>
              <w:t>Mgt</w:t>
            </w:r>
            <w:proofErr w:type="spellEnd"/>
            <w:r>
              <w:rPr>
                <w:rFonts w:ascii="돋움체" w:eastAsia="돋움체" w:hAnsi="돋움체" w:cs="Tahoma"/>
                <w:color w:val="7F7F7F"/>
              </w:rPr>
              <w:t xml:space="preserve"> for IBA</w:t>
            </w:r>
          </w:p>
          <w:p w14:paraId="01BC08E2" w14:textId="6167E64E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객관식 시험,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짧은 주관식 문제로 이루어진 시험을 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그 외 </w:t>
            </w:r>
            <w:r>
              <w:rPr>
                <w:rFonts w:ascii="돋움체" w:eastAsia="돋움체" w:hAnsi="돋움체" w:cs="Tahoma"/>
                <w:color w:val="7F7F7F"/>
              </w:rPr>
              <w:t>Tutorial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또한 매번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참여점수를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매깁니다.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역시 몇 개의 논문들을 읽어야 시험을 칠 수 있고,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수업중에는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그 논문들을 다룹니다.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  <w:p w14:paraId="69FB2C7A" w14:textId="63E644F8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13F0D994" w14:textId="38906803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Marketing @ Work</w:t>
            </w:r>
          </w:p>
          <w:p w14:paraId="16F30233" w14:textId="622BB71E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시험은 없고 매주 하는 발표는 성적에 들어가지 않았습니다.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최종 발표와 최종 보고서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lastRenderedPageBreak/>
              <w:t>만이 성적에 들어갑니다.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기본적으로 조별활동으로 한 학기가 이루어진 시험이고,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공모전과 비슷한 느낌의 수업이었습니다.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발표는 수강생 전원 한 번 이상 하게 되는 수업이고 주제 선정이 성적에 미치는 영향이 컸던 것 같습니다.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그 외에 인터뷰,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설문조사를 통한 자료 수집부터,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통계 자료 분석,</w:t>
            </w:r>
            <w:r w:rsidR="00AA7182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프레젠테이션 모두 성적에 영향을 끼칩니다</w:t>
            </w:r>
          </w:p>
          <w:p w14:paraId="2F4A6D2B" w14:textId="77777777" w:rsidR="00EA4890" w:rsidRDefault="00EA4890" w:rsidP="00EA4890">
            <w:pPr>
              <w:spacing w:line="276" w:lineRule="auto"/>
              <w:rPr>
                <w:rFonts w:ascii="돋움체" w:eastAsia="돋움체" w:hAnsi="돋움체" w:cs="Tahoma"/>
                <w:color w:val="7F7F7F"/>
              </w:rPr>
            </w:pPr>
          </w:p>
          <w:p w14:paraId="171E37C0" w14:textId="77202AF3" w:rsidR="00EA4890" w:rsidRPr="00210E39" w:rsidRDefault="00EA4890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</w:tr>
      <w:tr w:rsidR="00AA1C79" w:rsidRPr="00226553" w14:paraId="6B1FBA93" w14:textId="77777777" w:rsidTr="00AA1C79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1E3A34B6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  <w:color w:val="FF0000"/>
              </w:rPr>
            </w:pPr>
            <w:r w:rsidRPr="00210E39">
              <w:rPr>
                <w:rFonts w:ascii="돋움체" w:eastAsia="돋움체" w:hAnsi="돋움체" w:cs="Tahoma" w:hint="eastAsia"/>
                <w:color w:val="FF0000"/>
              </w:rPr>
              <w:lastRenderedPageBreak/>
              <w:t>웹사이트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3A04F45F" w14:textId="05B6B4EC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Osiris.uvt.nl</w:t>
            </w:r>
          </w:p>
        </w:tc>
      </w:tr>
      <w:tr w:rsidR="00AA1C79" w:rsidRPr="00226553" w14:paraId="1177FFD7" w14:textId="77777777" w:rsidTr="00AA1C79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3B457FFB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기타 유의 사항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744B8D48" w14:textId="4FBA6469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교수님과의 관계는 우리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학교랑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크게 다른 점을 느끼지 못했습니다.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주로 쉽게 </w:t>
            </w:r>
            <w:r>
              <w:rPr>
                <w:rFonts w:ascii="돋움체" w:eastAsia="돋움체" w:hAnsi="돋움체" w:cs="Tahoma"/>
                <w:color w:val="7F7F7F"/>
              </w:rPr>
              <w:t>E-mail</w:t>
            </w:r>
            <w:r>
              <w:rPr>
                <w:rFonts w:ascii="돋움체" w:eastAsia="돋움체" w:hAnsi="돋움체" w:cs="Tahoma" w:hint="eastAsia"/>
                <w:color w:val="7F7F7F"/>
              </w:rPr>
              <w:t>로 소통할 수 있고,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궁금한 점 있으면 </w:t>
            </w:r>
            <w:r>
              <w:rPr>
                <w:rFonts w:ascii="돋움체" w:eastAsia="돋움체" w:hAnsi="돋움체" w:cs="Tahoma"/>
                <w:color w:val="7F7F7F"/>
              </w:rPr>
              <w:t>office hour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때 찾아가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여쭈어보면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공부 환경이 많이 다르다는 점을 느꼈습니다.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논문을 토대로 대부분의 수업이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진행되다보니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이해도 잘 가지 않는데 시험을 준비하는 것이 쉽진 않았습니다.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하지만 시험 문제는 분명 복잡한 식 같은 것은 없고 주로 개념 위주의 문제가 많은 것 같고 그 것을 직접 써야하는 시험이 많았습니다.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공부량은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어떤 수업을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듣느냐에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따라 많이 달라지겠지만,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저 같은 경우엔 </w:t>
            </w:r>
            <w:r>
              <w:rPr>
                <w:rFonts w:ascii="돋움체" w:eastAsia="돋움체" w:hAnsi="돋움체" w:cs="Tahoma"/>
                <w:color w:val="7F7F7F"/>
              </w:rPr>
              <w:t>Organization Theory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가 같이 들은 친구들도 많이 </w:t>
            </w:r>
            <w:r>
              <w:rPr>
                <w:rFonts w:ascii="돋움체" w:eastAsia="돋움체" w:hAnsi="돋움체" w:cs="Tahoma"/>
                <w:color w:val="7F7F7F"/>
              </w:rPr>
              <w:t>Fail</w:t>
            </w:r>
            <w:r>
              <w:rPr>
                <w:rFonts w:ascii="돋움체" w:eastAsia="돋움체" w:hAnsi="돋움체" w:cs="Tahoma" w:hint="eastAsia"/>
                <w:color w:val="7F7F7F"/>
              </w:rPr>
              <w:t>을 한 과목으로 P</w:t>
            </w:r>
            <w:r>
              <w:rPr>
                <w:rFonts w:ascii="돋움체" w:eastAsia="돋움체" w:hAnsi="돋움체" w:cs="Tahoma"/>
                <w:color w:val="7F7F7F"/>
              </w:rPr>
              <w:t>ass/Fail</w:t>
            </w:r>
            <w:r>
              <w:rPr>
                <w:rFonts w:ascii="돋움체" w:eastAsia="돋움체" w:hAnsi="돋움체" w:cs="Tahoma" w:hint="eastAsia"/>
                <w:color w:val="7F7F7F"/>
              </w:rPr>
              <w:t>임에도 압박감을 많이 받은 수업이었습니다.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그 외의 수업들은 수업을 듣고 이해를 했다면 시험기간에 열심히 공부하면 무난히 </w:t>
            </w:r>
            <w:r>
              <w:rPr>
                <w:rFonts w:ascii="돋움체" w:eastAsia="돋움체" w:hAnsi="돋움체" w:cs="Tahoma"/>
                <w:color w:val="7F7F7F"/>
              </w:rPr>
              <w:t>Pass</w:t>
            </w:r>
            <w:r>
              <w:rPr>
                <w:rFonts w:ascii="돋움체" w:eastAsia="돋움체" w:hAnsi="돋움체" w:cs="Tahoma" w:hint="eastAsia"/>
                <w:color w:val="7F7F7F"/>
              </w:rPr>
              <w:t>할 수 있는 과목들이었습니다.</w:t>
            </w:r>
          </w:p>
        </w:tc>
      </w:tr>
      <w:tr w:rsidR="00AA1C79" w:rsidRPr="00226553" w14:paraId="3640AB3F" w14:textId="77777777" w:rsidTr="00563491">
        <w:trPr>
          <w:trHeight w:val="20"/>
          <w:jc w:val="center"/>
        </w:trPr>
        <w:tc>
          <w:tcPr>
            <w:tcW w:w="10642" w:type="dxa"/>
            <w:gridSpan w:val="8"/>
            <w:shd w:val="clear" w:color="auto" w:fill="F2F2F2"/>
            <w:tcMar>
              <w:left w:w="170" w:type="dxa"/>
            </w:tcMar>
            <w:vAlign w:val="center"/>
          </w:tcPr>
          <w:p w14:paraId="439E982C" w14:textId="77777777" w:rsidR="00AA1C79" w:rsidRPr="009031C1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1F497D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>기숙사 / 숙소</w:t>
            </w:r>
          </w:p>
        </w:tc>
      </w:tr>
      <w:tr w:rsidR="00AA1C79" w:rsidRPr="00226553" w14:paraId="73F11890" w14:textId="77777777" w:rsidTr="00AA1C79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9F672DD" w14:textId="77777777" w:rsidR="00AA1C79" w:rsidRPr="00210E39" w:rsidRDefault="00AA1C79" w:rsidP="009031C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기숙사</w:t>
            </w:r>
            <w:r w:rsidR="009031C1" w:rsidRPr="00210E39">
              <w:rPr>
                <w:rFonts w:ascii="돋움체" w:eastAsia="돋움체" w:hAnsi="돋움체" w:cs="Tahoma" w:hint="eastAsia"/>
              </w:rPr>
              <w:t>/</w:t>
            </w:r>
            <w:r w:rsidRPr="00210E39">
              <w:rPr>
                <w:rFonts w:ascii="돋움체" w:eastAsia="돋움체" w:hAnsi="돋움체" w:cs="Tahoma" w:hint="eastAsia"/>
              </w:rPr>
              <w:t>숙소</w:t>
            </w:r>
            <w:r w:rsidR="009031C1" w:rsidRPr="00210E39">
              <w:rPr>
                <w:rFonts w:ascii="돋움체" w:eastAsia="돋움체" w:hAnsi="돋움체" w:cs="Tahoma" w:hint="eastAsia"/>
              </w:rPr>
              <w:t xml:space="preserve"> </w:t>
            </w:r>
            <w:r w:rsidRPr="00210E39">
              <w:rPr>
                <w:rFonts w:ascii="돋움체" w:eastAsia="돋움체" w:hAnsi="돋움체" w:cs="Tahoma" w:hint="eastAsia"/>
              </w:rPr>
              <w:t>이름</w:t>
            </w:r>
          </w:p>
        </w:tc>
        <w:tc>
          <w:tcPr>
            <w:tcW w:w="2430" w:type="dxa"/>
            <w:gridSpan w:val="3"/>
            <w:tcMar>
              <w:left w:w="170" w:type="dxa"/>
            </w:tcMar>
            <w:vAlign w:val="center"/>
          </w:tcPr>
          <w:p w14:paraId="2EA18677" w14:textId="2042F4D3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proofErr w:type="spellStart"/>
            <w:r>
              <w:rPr>
                <w:rFonts w:ascii="돋움체" w:eastAsia="돋움체" w:hAnsi="돋움체" w:cs="Tahoma"/>
                <w:color w:val="7F7F7F"/>
              </w:rPr>
              <w:t>Statenlaan</w:t>
            </w:r>
            <w:proofErr w:type="spellEnd"/>
          </w:p>
        </w:tc>
        <w:tc>
          <w:tcPr>
            <w:tcW w:w="3330" w:type="dxa"/>
            <w:gridSpan w:val="2"/>
            <w:shd w:val="clear" w:color="auto" w:fill="F2F2F2"/>
            <w:vAlign w:val="center"/>
          </w:tcPr>
          <w:p w14:paraId="05B05894" w14:textId="77777777" w:rsidR="00AA1C79" w:rsidRPr="00210E39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숙소위치</w:t>
            </w:r>
            <w:proofErr w:type="spellEnd"/>
            <w:r w:rsidRPr="00210E39">
              <w:rPr>
                <w:rFonts w:ascii="돋움체" w:eastAsia="돋움체" w:hAnsi="돋움체" w:cs="Tahoma" w:hint="eastAsia"/>
              </w:rPr>
              <w:t>(교내/외)</w:t>
            </w:r>
          </w:p>
        </w:tc>
        <w:tc>
          <w:tcPr>
            <w:tcW w:w="2544" w:type="dxa"/>
            <w:gridSpan w:val="2"/>
            <w:vAlign w:val="center"/>
          </w:tcPr>
          <w:p w14:paraId="5942D4F8" w14:textId="2F0AF41B" w:rsidR="00AA1C79" w:rsidRPr="00210E39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 w:rsidRPr="00210E39">
              <w:rPr>
                <w:rFonts w:ascii="돋움체" w:eastAsia="돋움체" w:hAnsi="돋움체" w:cs="Tahoma" w:hint="eastAsia"/>
                <w:color w:val="7F7F7F"/>
              </w:rPr>
              <w:t>교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 xml:space="preserve">외(자전거 </w:t>
            </w:r>
            <w:r w:rsidR="00AA7182">
              <w:rPr>
                <w:rFonts w:ascii="돋움체" w:eastAsia="돋움체" w:hAnsi="돋움체" w:cs="Tahoma"/>
                <w:color w:val="7F7F7F"/>
              </w:rPr>
              <w:t>5</w:t>
            </w:r>
            <w:r w:rsidR="00AA7182">
              <w:rPr>
                <w:rFonts w:ascii="돋움체" w:eastAsia="돋움체" w:hAnsi="돋움체" w:cs="Tahoma" w:hint="eastAsia"/>
                <w:color w:val="7F7F7F"/>
              </w:rPr>
              <w:t>분 거리)</w:t>
            </w:r>
          </w:p>
        </w:tc>
      </w:tr>
      <w:tr w:rsidR="00AA1C79" w:rsidRPr="00226553" w14:paraId="14E5F2D1" w14:textId="77777777" w:rsidTr="00AA1C79">
        <w:trPr>
          <w:trHeight w:val="12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034850CA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비용/1학기</w:t>
            </w:r>
          </w:p>
        </w:tc>
        <w:tc>
          <w:tcPr>
            <w:tcW w:w="2430" w:type="dxa"/>
            <w:gridSpan w:val="3"/>
            <w:tcMar>
              <w:left w:w="170" w:type="dxa"/>
            </w:tcMar>
            <w:vAlign w:val="center"/>
          </w:tcPr>
          <w:p w14:paraId="08500E42" w14:textId="011E9BF7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335Euro/</w:t>
            </w:r>
            <w:r>
              <w:rPr>
                <w:rFonts w:ascii="돋움체" w:eastAsia="돋움체" w:hAnsi="돋움체" w:cs="Tahoma" w:hint="eastAsia"/>
                <w:color w:val="7F7F7F"/>
              </w:rPr>
              <w:t>달</w:t>
            </w:r>
          </w:p>
        </w:tc>
        <w:tc>
          <w:tcPr>
            <w:tcW w:w="3330" w:type="dxa"/>
            <w:gridSpan w:val="2"/>
            <w:shd w:val="clear" w:color="auto" w:fill="F2F2F2"/>
            <w:vAlign w:val="center"/>
          </w:tcPr>
          <w:p w14:paraId="023FA84A" w14:textId="77777777" w:rsidR="00AA1C79" w:rsidRPr="00210E39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평가(좋음/보통/나쁨)</w:t>
            </w:r>
          </w:p>
        </w:tc>
        <w:tc>
          <w:tcPr>
            <w:tcW w:w="2544" w:type="dxa"/>
            <w:gridSpan w:val="2"/>
            <w:vAlign w:val="center"/>
          </w:tcPr>
          <w:p w14:paraId="5F27CCBA" w14:textId="5FCDC5FB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나쁨</w:t>
            </w:r>
          </w:p>
        </w:tc>
      </w:tr>
      <w:tr w:rsidR="00AA1C79" w:rsidRPr="00226553" w14:paraId="6940A5E1" w14:textId="77777777" w:rsidTr="00563491">
        <w:trPr>
          <w:trHeight w:val="122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54A0E715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  <w:color w:val="FF0000"/>
              </w:rPr>
            </w:pPr>
            <w:r w:rsidRPr="00210E39">
              <w:rPr>
                <w:rFonts w:ascii="돋움체" w:eastAsia="돋움체" w:hAnsi="돋움체" w:cs="Tahoma" w:hint="eastAsia"/>
                <w:color w:val="FF0000"/>
              </w:rPr>
              <w:t>웹사이트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3BCE0272" w14:textId="63EC1112" w:rsidR="00AA1C79" w:rsidRPr="00210E39" w:rsidRDefault="00AA7182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Kamerbemiddeling</w:t>
            </w:r>
            <w:r>
              <w:rPr>
                <w:rFonts w:ascii="돋움체" w:eastAsia="돋움체" w:hAnsi="돋움체" w:cs="Tahoma" w:hint="eastAsia"/>
                <w:color w:val="7F7F7F"/>
              </w:rPr>
              <w:t>t</w:t>
            </w:r>
            <w:r>
              <w:rPr>
                <w:rFonts w:ascii="돋움체" w:eastAsia="돋움체" w:hAnsi="돋움체" w:cs="Tahoma"/>
                <w:color w:val="7F7F7F"/>
              </w:rPr>
              <w:t>ilburg.nl</w:t>
            </w:r>
          </w:p>
        </w:tc>
      </w:tr>
      <w:tr w:rsidR="00AA1C79" w:rsidRPr="00226553" w14:paraId="60D438BE" w14:textId="77777777" w:rsidTr="00563491">
        <w:trPr>
          <w:trHeight w:val="5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0289A1A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기타 유의 사항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60ACD0D4" w14:textId="31960FC9" w:rsidR="00AA1C79" w:rsidRPr="00210E39" w:rsidRDefault="00AA7182" w:rsidP="00AA1C79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개인적으로 </w:t>
            </w:r>
            <w:r>
              <w:rPr>
                <w:rFonts w:ascii="돋움체" w:eastAsia="돋움체" w:hAnsi="돋움체" w:cs="Tahoma"/>
                <w:color w:val="7F7F7F"/>
              </w:rPr>
              <w:t>Verb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라 부르는 교환학생 기숙사에 들어가는 것을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추천드립니다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>물론 매주 파티가 열리는 등 짜증난다는 말도 많이 들었지만 대체로 괜찮은 것 같더라고요.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위치도 좋고 시설도 나쁘지 않습니다.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V</w:t>
            </w:r>
            <w:r>
              <w:rPr>
                <w:rFonts w:ascii="돋움체" w:eastAsia="돋움체" w:hAnsi="돋움체" w:cs="Tahoma"/>
                <w:color w:val="7F7F7F"/>
              </w:rPr>
              <w:t>erb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신청기간이 지나면 아마 개강까지 몇 달 남지 않았을 텐데요,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그 때는 이미 방을 구하기가 굉장히 어렵습니다.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좋은 방들은(4</w:t>
            </w:r>
            <w:r>
              <w:rPr>
                <w:rFonts w:ascii="돋움체" w:eastAsia="돋움체" w:hAnsi="돋움체" w:cs="Tahoma"/>
                <w:color w:val="7F7F7F"/>
              </w:rPr>
              <w:t>00-550</w:t>
            </w:r>
            <w:r>
              <w:rPr>
                <w:rFonts w:ascii="돋움체" w:eastAsia="돋움체" w:hAnsi="돋움체" w:cs="Tahoma" w:hint="eastAsia"/>
                <w:color w:val="7F7F7F"/>
              </w:rPr>
              <w:t>유로정도 하는 것 같고요)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verb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 xml:space="preserve">신청기간보다 </w:t>
            </w:r>
            <w:r>
              <w:rPr>
                <w:rFonts w:ascii="돋움체" w:eastAsia="돋움체" w:hAnsi="돋움체" w:cs="Tahoma" w:hint="eastAsia"/>
                <w:color w:val="7F7F7F"/>
              </w:rPr>
              <w:t>빨리 나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>갔던 것 같아</w:t>
            </w:r>
            <w:r>
              <w:rPr>
                <w:rFonts w:ascii="돋움체" w:eastAsia="돋움체" w:hAnsi="돋움체" w:cs="Tahoma" w:hint="eastAsia"/>
                <w:color w:val="7F7F7F"/>
              </w:rPr>
              <w:t>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제가 지낸 방의 경우 시설은 정말 있어야 할 것들만 있는 방이었습니다.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>아마 위 사이트에서 구하는 방은 다 그런 것 같습니다.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>다른 사이트보다 더 저렴하지만 시설이 좋진 않습니다.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 xml:space="preserve">시설 관리도 썩 </w:t>
            </w:r>
            <w:proofErr w:type="spellStart"/>
            <w:r w:rsidR="00CD76A5">
              <w:rPr>
                <w:rFonts w:ascii="돋움체" w:eastAsia="돋움체" w:hAnsi="돋움체" w:cs="Tahoma" w:hint="eastAsia"/>
                <w:color w:val="7F7F7F"/>
              </w:rPr>
              <w:t>잘되진</w:t>
            </w:r>
            <w:proofErr w:type="spellEnd"/>
            <w:r w:rsidR="00CD76A5">
              <w:rPr>
                <w:rFonts w:ascii="돋움체" w:eastAsia="돋움체" w:hAnsi="돋움체" w:cs="Tahoma" w:hint="eastAsia"/>
                <w:color w:val="7F7F7F"/>
              </w:rPr>
              <w:t xml:space="preserve"> 않습니다.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CD76A5">
              <w:rPr>
                <w:rFonts w:ascii="돋움체" w:eastAsia="돋움체" w:hAnsi="돋움체" w:cs="Tahoma" w:hint="eastAsia"/>
                <w:color w:val="7F7F7F"/>
              </w:rPr>
              <w:t>교체해 주어야 할 시설들이 빨리 교체되지 않았고 그 점에선 연락을 해도 답변이 늦게 오는 경우가 대부분이었습니다.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 w:rsidR="00CD76A5">
              <w:rPr>
                <w:rFonts w:ascii="돋움체" w:eastAsia="돋움체" w:hAnsi="돋움체" w:cs="Tahoma" w:hint="eastAsia"/>
                <w:color w:val="7F7F7F"/>
              </w:rPr>
              <w:t>추천하진</w:t>
            </w:r>
            <w:proofErr w:type="spellEnd"/>
            <w:r w:rsidR="00CD76A5">
              <w:rPr>
                <w:rFonts w:ascii="돋움체" w:eastAsia="돋움체" w:hAnsi="돋움체" w:cs="Tahoma" w:hint="eastAsia"/>
                <w:color w:val="7F7F7F"/>
              </w:rPr>
              <w:t xml:space="preserve"> 않습니다.</w:t>
            </w:r>
            <w:r w:rsidR="00CD76A5"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</w:tc>
      </w:tr>
      <w:tr w:rsidR="00AA1C79" w:rsidRPr="00226553" w14:paraId="1BB89F65" w14:textId="77777777" w:rsidTr="00563491">
        <w:trPr>
          <w:trHeight w:val="41"/>
          <w:jc w:val="center"/>
        </w:trPr>
        <w:tc>
          <w:tcPr>
            <w:tcW w:w="10642" w:type="dxa"/>
            <w:gridSpan w:val="8"/>
            <w:shd w:val="clear" w:color="auto" w:fill="F2F2F2"/>
            <w:tcMar>
              <w:left w:w="170" w:type="dxa"/>
            </w:tcMar>
            <w:vAlign w:val="center"/>
          </w:tcPr>
          <w:p w14:paraId="4891C829" w14:textId="77777777" w:rsidR="00AA1C79" w:rsidRPr="009031C1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1F497D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t>문화 및 여가 활동</w:t>
            </w:r>
          </w:p>
        </w:tc>
      </w:tr>
      <w:tr w:rsidR="00AA1C79" w:rsidRPr="00226553" w14:paraId="4837B933" w14:textId="77777777" w:rsidTr="00AA1C79">
        <w:trPr>
          <w:trHeight w:val="41"/>
          <w:jc w:val="center"/>
        </w:trPr>
        <w:tc>
          <w:tcPr>
            <w:tcW w:w="10642" w:type="dxa"/>
            <w:gridSpan w:val="8"/>
            <w:shd w:val="clear" w:color="auto" w:fill="auto"/>
            <w:tcMar>
              <w:left w:w="170" w:type="dxa"/>
            </w:tcMar>
            <w:vAlign w:val="center"/>
          </w:tcPr>
          <w:p w14:paraId="38F718AD" w14:textId="77777777" w:rsidR="00627F2A" w:rsidRDefault="00CD76A5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동아리는 많지만 교환학생이 한 학기만 할 만한 것들은 많이 없습니다.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T</w:t>
            </w:r>
            <w:r>
              <w:rPr>
                <w:rFonts w:ascii="돋움체" w:eastAsia="돋움체" w:hAnsi="돋움체" w:cs="Tahoma"/>
                <w:color w:val="7F7F7F"/>
              </w:rPr>
              <w:t>op Week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라는 </w:t>
            </w:r>
            <w:r>
              <w:rPr>
                <w:rFonts w:ascii="돋움체" w:eastAsia="돋움체" w:hAnsi="돋움체" w:cs="Tahoma"/>
                <w:color w:val="7F7F7F"/>
              </w:rPr>
              <w:t>OT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를 진행하는 </w:t>
            </w:r>
            <w:r>
              <w:rPr>
                <w:rFonts w:ascii="돋움체" w:eastAsia="돋움체" w:hAnsi="돋움체" w:cs="Tahoma"/>
                <w:color w:val="7F7F7F"/>
              </w:rPr>
              <w:t>IESN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은 대부분 가입을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권유받으실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텐데요,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비싼 등록비(</w:t>
            </w:r>
            <w:r>
              <w:rPr>
                <w:rFonts w:ascii="돋움체" w:eastAsia="돋움체" w:hAnsi="돋움체" w:cs="Tahoma"/>
                <w:color w:val="7F7F7F"/>
              </w:rPr>
              <w:t>40-50</w:t>
            </w:r>
            <w:r>
              <w:rPr>
                <w:rFonts w:ascii="돋움체" w:eastAsia="돋움체" w:hAnsi="돋움체" w:cs="Tahoma" w:hint="eastAsia"/>
                <w:color w:val="7F7F7F"/>
              </w:rPr>
              <w:t>유로 정도 했던 것으로 기억나요)에 보통 속는 느낌이 들어 많이들 꺼려하지만,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저는 가입했습니다.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가입하면 매주 교환학생 파티가 열리는 </w:t>
            </w:r>
            <w:r>
              <w:rPr>
                <w:rFonts w:ascii="돋움체" w:eastAsia="돋움체" w:hAnsi="돋움체" w:cs="Tahoma"/>
                <w:color w:val="7F7F7F"/>
              </w:rPr>
              <w:t>Bar</w:t>
            </w:r>
            <w:r>
              <w:rPr>
                <w:rFonts w:ascii="돋움체" w:eastAsia="돋움체" w:hAnsi="돋움체" w:cs="Tahoma" w:hint="eastAsia"/>
                <w:color w:val="7F7F7F"/>
              </w:rPr>
              <w:t>를 이용할 수도 있고</w:t>
            </w:r>
            <w:proofErr w:type="gramStart"/>
            <w:r>
              <w:rPr>
                <w:rFonts w:ascii="돋움체" w:eastAsia="돋움체" w:hAnsi="돋움체" w:cs="Tahoma" w:hint="eastAsia"/>
                <w:color w:val="7F7F7F"/>
              </w:rPr>
              <w:t>,(</w:t>
            </w:r>
            <w:proofErr w:type="gramEnd"/>
            <w:r>
              <w:rPr>
                <w:rFonts w:ascii="돋움체" w:eastAsia="돋움체" w:hAnsi="돋움체" w:cs="Tahoma" w:hint="eastAsia"/>
                <w:color w:val="7F7F7F"/>
              </w:rPr>
              <w:t>썩 많이 가지는 않았지만)</w:t>
            </w:r>
            <w:r>
              <w:rPr>
                <w:rFonts w:ascii="돋움체" w:eastAsia="돋움체" w:hAnsi="돋움체" w:cs="Tahoma"/>
                <w:color w:val="7F7F7F"/>
              </w:rPr>
              <w:t xml:space="preserve"> IESN</w:t>
            </w:r>
            <w:r>
              <w:rPr>
                <w:rFonts w:ascii="돋움체" w:eastAsia="돋움체" w:hAnsi="돋움체" w:cs="Tahoma" w:hint="eastAsia"/>
                <w:color w:val="7F7F7F"/>
              </w:rPr>
              <w:t>에서 주관하는 여행들도 갈 수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저는 한 개만 갔었는데 수련회 느낌이 나서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재밌었어요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물론 여러 문화의 사람들이 모이다 보니 불편한 점은 많습니다.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운영도 미숙하다고 느껴질 때도 있고 밥도 입에 잘 맞지 않더군요.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하지만 친한 친구들이 가는 여행에 같이 가면 분명 더 친해질 수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  <w:p w14:paraId="14C798A5" w14:textId="1FB9E0F0" w:rsidR="00AA1C79" w:rsidRPr="00210E39" w:rsidRDefault="00CD76A5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 xml:space="preserve">그 외에 여행은 </w:t>
            </w:r>
            <w:r>
              <w:rPr>
                <w:rFonts w:ascii="돋움체" w:eastAsia="돋움체" w:hAnsi="돋움체" w:cs="Tahoma"/>
                <w:color w:val="7F7F7F"/>
              </w:rPr>
              <w:t>Tilburg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에서 약 </w:t>
            </w:r>
            <w:r>
              <w:rPr>
                <w:rFonts w:ascii="돋움체" w:eastAsia="돋움체" w:hAnsi="돋움체" w:cs="Tahoma"/>
                <w:color w:val="7F7F7F"/>
              </w:rPr>
              <w:t>1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시간 </w:t>
            </w:r>
            <w:r>
              <w:rPr>
                <w:rFonts w:ascii="돋움체" w:eastAsia="돋움체" w:hAnsi="돋움체" w:cs="Tahoma"/>
                <w:color w:val="7F7F7F"/>
              </w:rPr>
              <w:t>30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분 가량 떨어진 </w:t>
            </w:r>
            <w:r>
              <w:rPr>
                <w:rFonts w:ascii="돋움체" w:eastAsia="돋움체" w:hAnsi="돋움체" w:cs="Tahoma"/>
                <w:color w:val="7F7F7F"/>
              </w:rPr>
              <w:t>Eindhoven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공항을 이용하시면 유럽 대부분의 여행지를 저가항공을 이용해서 다녀올 수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있을겁니다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걸리는 시간은 교통편이 좀 불편해서 </w:t>
            </w:r>
            <w:r>
              <w:rPr>
                <w:rFonts w:ascii="돋움체" w:eastAsia="돋움체" w:hAnsi="돋움체" w:cs="Tahoma"/>
                <w:color w:val="7F7F7F"/>
              </w:rPr>
              <w:t>Schiphol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까지 가는 시간과 거의 같지만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스키폴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공항까지 가는 것보다 훨씬 싸고요,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공항도 매우 작아 대기시간이 거의 없습니다.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2</w:t>
            </w:r>
            <w:r>
              <w:rPr>
                <w:rFonts w:ascii="돋움체" w:eastAsia="돋움체" w:hAnsi="돋움체" w:cs="Tahoma" w:hint="eastAsia"/>
                <w:color w:val="7F7F7F"/>
              </w:rPr>
              <w:t>시간 전까지 도착한다면 아마 한시간 이상 비행기를 기다리게 되실 거에요.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한시간 전에 도착하며 부랴부랴 짐 부치고 비행기까지 갔더니 </w:t>
            </w:r>
            <w:r>
              <w:rPr>
                <w:rFonts w:ascii="돋움체" w:eastAsia="돋움체" w:hAnsi="돋움체" w:cs="Tahoma"/>
                <w:color w:val="7F7F7F"/>
              </w:rPr>
              <w:t>40</w:t>
            </w:r>
            <w:r>
              <w:rPr>
                <w:rFonts w:ascii="돋움체" w:eastAsia="돋움체" w:hAnsi="돋움체" w:cs="Tahoma" w:hint="eastAsia"/>
                <w:color w:val="7F7F7F"/>
              </w:rPr>
              <w:t>분 이상 기다린 적도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 xml:space="preserve">처음에는 몰랐지만 이용할수록 </w:t>
            </w:r>
            <w:r w:rsidR="005359EA">
              <w:rPr>
                <w:rFonts w:ascii="돋움체" w:eastAsia="돋움체" w:hAnsi="돋움체" w:cs="Tahoma"/>
                <w:color w:val="7F7F7F"/>
              </w:rPr>
              <w:t xml:space="preserve">Eindhoven 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>공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lastRenderedPageBreak/>
              <w:t>항의 고마움을 느낄 수 있었습니다.</w:t>
            </w:r>
          </w:p>
        </w:tc>
      </w:tr>
      <w:tr w:rsidR="00AA1C79" w:rsidRPr="00226553" w14:paraId="5917A005" w14:textId="77777777" w:rsidTr="00563491">
        <w:trPr>
          <w:trHeight w:val="41"/>
          <w:jc w:val="center"/>
        </w:trPr>
        <w:tc>
          <w:tcPr>
            <w:tcW w:w="10642" w:type="dxa"/>
            <w:gridSpan w:val="8"/>
            <w:shd w:val="clear" w:color="auto" w:fill="F2F2F2"/>
            <w:tcMar>
              <w:left w:w="170" w:type="dxa"/>
            </w:tcMar>
            <w:vAlign w:val="center"/>
          </w:tcPr>
          <w:p w14:paraId="1CC8A967" w14:textId="77777777" w:rsidR="00AA1C79" w:rsidRPr="009031C1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1F497D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1F497D"/>
                <w:sz w:val="22"/>
              </w:rPr>
              <w:lastRenderedPageBreak/>
              <w:t>파견 대학의 지원</w:t>
            </w:r>
          </w:p>
        </w:tc>
      </w:tr>
      <w:tr w:rsidR="00AA1C79" w:rsidRPr="00226553" w14:paraId="217D81C6" w14:textId="77777777" w:rsidTr="00AA1C79">
        <w:trPr>
          <w:trHeight w:val="41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A62C438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담당자 성명</w:t>
            </w:r>
          </w:p>
        </w:tc>
        <w:tc>
          <w:tcPr>
            <w:tcW w:w="2430" w:type="dxa"/>
            <w:gridSpan w:val="3"/>
            <w:tcMar>
              <w:left w:w="170" w:type="dxa"/>
            </w:tcMar>
            <w:vAlign w:val="center"/>
          </w:tcPr>
          <w:p w14:paraId="3A0E8178" w14:textId="1868ECE6" w:rsidR="00AA1C79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Arial" w:hAnsi="Arial" w:cs="Arial"/>
                <w:color w:val="202124"/>
              </w:rPr>
              <w:t>Ms. Maud Willems</w:t>
            </w:r>
          </w:p>
        </w:tc>
        <w:tc>
          <w:tcPr>
            <w:tcW w:w="3330" w:type="dxa"/>
            <w:gridSpan w:val="2"/>
            <w:shd w:val="clear" w:color="auto" w:fill="F2F2F2"/>
            <w:vAlign w:val="center"/>
          </w:tcPr>
          <w:p w14:paraId="5989AC70" w14:textId="77777777" w:rsidR="00AA1C79" w:rsidRPr="00210E39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담당자 Email</w:t>
            </w:r>
          </w:p>
        </w:tc>
        <w:tc>
          <w:tcPr>
            <w:tcW w:w="2544" w:type="dxa"/>
            <w:gridSpan w:val="2"/>
            <w:vAlign w:val="center"/>
          </w:tcPr>
          <w:p w14:paraId="11A92858" w14:textId="5C431BD3" w:rsidR="00AA1C79" w:rsidRPr="00210E39" w:rsidRDefault="00717663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hyperlink r:id="rId7" w:tgtFrame="_blank" w:history="1">
              <w:r w:rsidR="005359EA">
                <w:rPr>
                  <w:rFonts w:ascii="Arial" w:hAnsi="Arial" w:cs="Arial"/>
                  <w:color w:val="0000FF"/>
                  <w:u w:val="single"/>
                </w:rPr>
                <w:t>studyabroad@tilburguniversity.edu</w:t>
              </w:r>
            </w:hyperlink>
          </w:p>
        </w:tc>
      </w:tr>
      <w:tr w:rsidR="00AA1C79" w:rsidRPr="00226553" w14:paraId="39EBC768" w14:textId="77777777" w:rsidTr="00AA1C79">
        <w:trPr>
          <w:trHeight w:val="41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6E85F8B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담당자 직함</w:t>
            </w:r>
          </w:p>
        </w:tc>
        <w:tc>
          <w:tcPr>
            <w:tcW w:w="2430" w:type="dxa"/>
            <w:gridSpan w:val="3"/>
            <w:tcMar>
              <w:left w:w="170" w:type="dxa"/>
            </w:tcMar>
            <w:vAlign w:val="center"/>
          </w:tcPr>
          <w:p w14:paraId="7BA656CC" w14:textId="77777777" w:rsidR="00AA1C79" w:rsidRPr="00210E39" w:rsidRDefault="00AA1C79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  <w:tc>
          <w:tcPr>
            <w:tcW w:w="3330" w:type="dxa"/>
            <w:gridSpan w:val="2"/>
            <w:shd w:val="clear" w:color="auto" w:fill="F2F2F2"/>
            <w:vAlign w:val="center"/>
          </w:tcPr>
          <w:p w14:paraId="375CC141" w14:textId="77777777" w:rsidR="00AA1C79" w:rsidRPr="00210E39" w:rsidRDefault="00AA1C79" w:rsidP="00AA1C79">
            <w:pPr>
              <w:jc w:val="center"/>
              <w:rPr>
                <w:rFonts w:ascii="돋움체" w:eastAsia="돋움체" w:hAnsi="돋움체" w:cs="Tahoma"/>
              </w:rPr>
            </w:pPr>
            <w:proofErr w:type="spellStart"/>
            <w:r w:rsidRPr="00210E39">
              <w:rPr>
                <w:rFonts w:ascii="돋움체" w:eastAsia="돋움체" w:hAnsi="돋움체" w:cs="Tahoma" w:hint="eastAsia"/>
              </w:rPr>
              <w:t>상담실시</w:t>
            </w:r>
            <w:proofErr w:type="spellEnd"/>
            <w:r w:rsidRPr="00210E39">
              <w:rPr>
                <w:rFonts w:ascii="돋움체" w:eastAsia="돋움체" w:hAnsi="돋움체" w:cs="Tahoma" w:hint="eastAsia"/>
              </w:rPr>
              <w:t xml:space="preserve"> 여부(예/아니오)</w:t>
            </w:r>
          </w:p>
        </w:tc>
        <w:tc>
          <w:tcPr>
            <w:tcW w:w="2544" w:type="dxa"/>
            <w:gridSpan w:val="2"/>
            <w:vAlign w:val="center"/>
          </w:tcPr>
          <w:p w14:paraId="7C6E98E0" w14:textId="726CD0E5" w:rsidR="00AA1C79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예</w:t>
            </w:r>
          </w:p>
        </w:tc>
      </w:tr>
      <w:tr w:rsidR="00AA1C79" w:rsidRPr="00226553" w14:paraId="3F278964" w14:textId="77777777" w:rsidTr="00563491">
        <w:trPr>
          <w:trHeight w:val="41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254DA857" w14:textId="77777777" w:rsidR="00AA1C79" w:rsidRPr="00210E39" w:rsidRDefault="00AA1C79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기타 지원 사항</w:t>
            </w:r>
          </w:p>
        </w:tc>
        <w:tc>
          <w:tcPr>
            <w:tcW w:w="8304" w:type="dxa"/>
            <w:gridSpan w:val="7"/>
            <w:tcMar>
              <w:left w:w="170" w:type="dxa"/>
            </w:tcMar>
            <w:vAlign w:val="center"/>
          </w:tcPr>
          <w:p w14:paraId="2F3FD6FE" w14:textId="3767428B" w:rsidR="00AA1C79" w:rsidRPr="00210E39" w:rsidRDefault="005359EA" w:rsidP="009031C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메일로 쉽게 연락할 수 있고,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궁금한 점들 또한 잘 가르쳐줍니다.</w:t>
            </w:r>
          </w:p>
        </w:tc>
      </w:tr>
    </w:tbl>
    <w:p w14:paraId="6ACEA73A" w14:textId="77777777" w:rsidR="00B6596B" w:rsidRDefault="00B6596B">
      <w:pPr>
        <w:rPr>
          <w:rFonts w:ascii="돋움체" w:eastAsia="돋움체" w:hAnsi="돋움체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8"/>
        <w:gridCol w:w="2389"/>
        <w:gridCol w:w="3004"/>
        <w:gridCol w:w="2765"/>
      </w:tblGrid>
      <w:tr w:rsidR="009031C1" w:rsidRPr="00226553" w14:paraId="30F8B91C" w14:textId="77777777" w:rsidTr="00563491">
        <w:trPr>
          <w:trHeight w:val="20"/>
          <w:jc w:val="center"/>
        </w:trPr>
        <w:tc>
          <w:tcPr>
            <w:tcW w:w="10642" w:type="dxa"/>
            <w:gridSpan w:val="4"/>
            <w:shd w:val="clear" w:color="auto" w:fill="D9D9D9"/>
            <w:tcMar>
              <w:left w:w="170" w:type="dxa"/>
            </w:tcMar>
            <w:vAlign w:val="center"/>
          </w:tcPr>
          <w:p w14:paraId="14F25D79" w14:textId="77777777" w:rsidR="009031C1" w:rsidRPr="009031C1" w:rsidRDefault="009031C1" w:rsidP="009031C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000000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>수학 정보 3</w:t>
            </w:r>
            <w:r w:rsidRPr="009031C1">
              <w:rPr>
                <w:rFonts w:ascii="돋움체" w:eastAsia="돋움체" w:hAnsi="돋움체" w:cs="Tahoma"/>
                <w:b/>
                <w:color w:val="000000"/>
                <w:sz w:val="22"/>
              </w:rPr>
              <w:t>:</w:t>
            </w: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 xml:space="preserve"> 입국 전</w:t>
            </w:r>
          </w:p>
        </w:tc>
      </w:tr>
      <w:tr w:rsidR="009031C1" w:rsidRPr="00226553" w14:paraId="54873075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50E22BF5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입국일</w:t>
            </w:r>
          </w:p>
        </w:tc>
        <w:tc>
          <w:tcPr>
            <w:tcW w:w="2430" w:type="dxa"/>
            <w:tcMar>
              <w:left w:w="170" w:type="dxa"/>
            </w:tcMar>
            <w:vAlign w:val="center"/>
          </w:tcPr>
          <w:p w14:paraId="0FBD261B" w14:textId="151EF812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/>
              </w:rPr>
              <w:t>2</w:t>
            </w:r>
            <w:r>
              <w:rPr>
                <w:rFonts w:ascii="돋움체" w:eastAsia="돋움체" w:hAnsi="돋움체" w:cs="Tahoma" w:hint="eastAsia"/>
              </w:rPr>
              <w:t xml:space="preserve">월 </w:t>
            </w:r>
            <w:r>
              <w:rPr>
                <w:rFonts w:ascii="돋움체" w:eastAsia="돋움체" w:hAnsi="돋움체" w:cs="Tahoma"/>
              </w:rPr>
              <w:t>1</w:t>
            </w:r>
            <w:r>
              <w:rPr>
                <w:rFonts w:ascii="돋움체" w:eastAsia="돋움체" w:hAnsi="돋움체" w:cs="Tahoma" w:hint="eastAsia"/>
              </w:rPr>
              <w:t>일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666B93F3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학기 종료일</w:t>
            </w:r>
          </w:p>
        </w:tc>
        <w:tc>
          <w:tcPr>
            <w:tcW w:w="2814" w:type="dxa"/>
            <w:vAlign w:val="center"/>
          </w:tcPr>
          <w:p w14:paraId="4817CFAE" w14:textId="3B3FFF98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t xml:space="preserve">마지막 시험은 </w:t>
            </w:r>
            <w:r>
              <w:rPr>
                <w:rFonts w:ascii="돋움체" w:eastAsia="돋움체" w:hAnsi="돋움체" w:cs="Tahoma"/>
              </w:rPr>
              <w:t>12</w:t>
            </w:r>
            <w:r>
              <w:rPr>
                <w:rFonts w:ascii="돋움체" w:eastAsia="돋움체" w:hAnsi="돋움체" w:cs="Tahoma" w:hint="eastAsia"/>
              </w:rPr>
              <w:t xml:space="preserve">월 </w:t>
            </w:r>
            <w:r>
              <w:rPr>
                <w:rFonts w:ascii="돋움체" w:eastAsia="돋움체" w:hAnsi="돋움체" w:cs="Tahoma"/>
              </w:rPr>
              <w:t>14</w:t>
            </w:r>
            <w:r>
              <w:rPr>
                <w:rFonts w:ascii="돋움체" w:eastAsia="돋움체" w:hAnsi="돋움체" w:cs="Tahoma" w:hint="eastAsia"/>
              </w:rPr>
              <w:t>일 정도였는데 수업마다 다르고,</w:t>
            </w:r>
            <w:r>
              <w:rPr>
                <w:rFonts w:ascii="돋움체" w:eastAsia="돋움체" w:hAnsi="돋움체" w:cs="Tahoma"/>
              </w:rPr>
              <w:t xml:space="preserve"> </w:t>
            </w:r>
            <w:r>
              <w:rPr>
                <w:rFonts w:ascii="돋움체" w:eastAsia="돋움체" w:hAnsi="돋움체" w:cs="Tahoma" w:hint="eastAsia"/>
              </w:rPr>
              <w:t xml:space="preserve">재시험의 경우 </w:t>
            </w:r>
            <w:r>
              <w:rPr>
                <w:rFonts w:ascii="돋움체" w:eastAsia="돋움체" w:hAnsi="돋움체" w:cs="Tahoma"/>
              </w:rPr>
              <w:t>1</w:t>
            </w:r>
            <w:r>
              <w:rPr>
                <w:rFonts w:ascii="돋움체" w:eastAsia="돋움체" w:hAnsi="돋움체" w:cs="Tahoma" w:hint="eastAsia"/>
              </w:rPr>
              <w:t>월 중에 이루어졌습니다.</w:t>
            </w:r>
          </w:p>
        </w:tc>
      </w:tr>
      <w:tr w:rsidR="009031C1" w:rsidRPr="00226553" w14:paraId="66DAA042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15AE812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항공권 정보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7785E622" w14:textId="7A7A753E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갈 때 왕복으로 사둔 티켓 그대로 타고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왔습니다.</w:t>
            </w:r>
          </w:p>
        </w:tc>
      </w:tr>
      <w:tr w:rsidR="009031C1" w:rsidRPr="00226553" w14:paraId="72D78561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C42F232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입국 전 준비 사항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5F52496B" w14:textId="4B547AEB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네덜란드에서 짐 부치는 것은 어렵지 않습니다.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J</w:t>
            </w:r>
            <w:r>
              <w:rPr>
                <w:rFonts w:ascii="돋움체" w:eastAsia="돋움체" w:hAnsi="돋움체" w:cs="Tahoma"/>
                <w:color w:val="7F7F7F"/>
              </w:rPr>
              <w:t>umbo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에서도 대부분 보낼 수 있고 </w:t>
            </w:r>
            <w:proofErr w:type="spellStart"/>
            <w:r>
              <w:rPr>
                <w:rFonts w:ascii="돋움체" w:eastAsia="돋움체" w:hAnsi="돋움체" w:cs="Tahoma"/>
                <w:color w:val="7F7F7F"/>
              </w:rPr>
              <w:t>Primera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라는 문구점에서도 보낼 수 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구글맵스에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</w:t>
            </w:r>
            <w:r>
              <w:rPr>
                <w:rFonts w:ascii="돋움체" w:eastAsia="돋움체" w:hAnsi="돋움체" w:cs="Tahoma"/>
                <w:color w:val="7F7F7F"/>
              </w:rPr>
              <w:t xml:space="preserve">Post </w:t>
            </w:r>
            <w:proofErr w:type="spellStart"/>
            <w:r>
              <w:rPr>
                <w:rFonts w:ascii="돋움체" w:eastAsia="돋움체" w:hAnsi="돋움체" w:cs="Tahoma"/>
                <w:color w:val="7F7F7F"/>
              </w:rPr>
              <w:t>nl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이라고 치면 나오는 대부분의 장소에서 보낼 수 있을 것입니다.</w:t>
            </w:r>
          </w:p>
        </w:tc>
      </w:tr>
      <w:tr w:rsidR="009031C1" w:rsidRPr="00226553" w14:paraId="7A7C4230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5124CF93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기숙사 퇴사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0C3C25A1" w14:textId="1E31D6D7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청소</w:t>
            </w:r>
            <w:r w:rsidR="00627F2A">
              <w:rPr>
                <w:rFonts w:ascii="돋움체" w:eastAsia="돋움체" w:hAnsi="돋움체" w:cs="Tahoma" w:hint="eastAsia"/>
                <w:color w:val="7F7F7F"/>
              </w:rPr>
              <w:t>,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 검사,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열쇠 반납</w:t>
            </w:r>
          </w:p>
        </w:tc>
      </w:tr>
      <w:tr w:rsidR="009031C1" w:rsidRPr="00226553" w14:paraId="420BD4CB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0C042E31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파견 종료 절차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176CBFEE" w14:textId="7EF2DCDF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딱히 없습니다.</w:t>
            </w:r>
          </w:p>
        </w:tc>
      </w:tr>
      <w:tr w:rsidR="009031C1" w:rsidRPr="00226553" w14:paraId="7EF28604" w14:textId="77777777" w:rsidTr="00563491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5AEF4696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  <w:color w:val="FF0000"/>
              </w:rPr>
            </w:pPr>
            <w:r w:rsidRPr="00210E39">
              <w:rPr>
                <w:rFonts w:ascii="돋움체" w:eastAsia="돋움체" w:hAnsi="돋움체" w:cs="Tahoma" w:hint="eastAsia"/>
                <w:color w:val="FF0000"/>
              </w:rPr>
              <w:t>웹사이트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2873D657" w14:textId="46105EC8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</w:tr>
      <w:tr w:rsidR="009031C1" w:rsidRPr="00226553" w14:paraId="10E6C89E" w14:textId="77777777" w:rsidTr="00563491">
        <w:trPr>
          <w:trHeight w:val="184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390C536B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기타 유의 사항</w:t>
            </w:r>
          </w:p>
        </w:tc>
        <w:tc>
          <w:tcPr>
            <w:tcW w:w="8304" w:type="dxa"/>
            <w:gridSpan w:val="3"/>
            <w:tcMar>
              <w:left w:w="170" w:type="dxa"/>
            </w:tcMar>
            <w:vAlign w:val="center"/>
          </w:tcPr>
          <w:p w14:paraId="28E91567" w14:textId="3E261D05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딱히 없습니다.</w:t>
            </w:r>
          </w:p>
        </w:tc>
      </w:tr>
    </w:tbl>
    <w:p w14:paraId="00AB11B8" w14:textId="77777777" w:rsidR="009031C1" w:rsidRDefault="009031C1">
      <w:pPr>
        <w:rPr>
          <w:rFonts w:ascii="돋움체" w:eastAsia="돋움체" w:hAnsi="돋움체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6"/>
        <w:gridCol w:w="1632"/>
        <w:gridCol w:w="1632"/>
        <w:gridCol w:w="1632"/>
        <w:gridCol w:w="1632"/>
        <w:gridCol w:w="1632"/>
      </w:tblGrid>
      <w:tr w:rsidR="009031C1" w:rsidRPr="00226553" w14:paraId="7540B3D8" w14:textId="77777777" w:rsidTr="00563491">
        <w:trPr>
          <w:trHeight w:val="20"/>
          <w:jc w:val="center"/>
        </w:trPr>
        <w:tc>
          <w:tcPr>
            <w:tcW w:w="10642" w:type="dxa"/>
            <w:gridSpan w:val="6"/>
            <w:shd w:val="clear" w:color="auto" w:fill="D9D9D9"/>
            <w:tcMar>
              <w:left w:w="170" w:type="dxa"/>
            </w:tcMar>
            <w:vAlign w:val="center"/>
          </w:tcPr>
          <w:p w14:paraId="3DD37BC9" w14:textId="77777777" w:rsidR="009031C1" w:rsidRPr="009031C1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b/>
                <w:color w:val="000000"/>
                <w:sz w:val="22"/>
              </w:rPr>
            </w:pPr>
            <w:r w:rsidRPr="009031C1">
              <w:rPr>
                <w:rFonts w:ascii="돋움체" w:eastAsia="돋움체" w:hAnsi="돋움체" w:cs="Tahoma" w:hint="eastAsia"/>
                <w:b/>
                <w:color w:val="000000"/>
                <w:sz w:val="22"/>
              </w:rPr>
              <w:t>기타</w:t>
            </w:r>
          </w:p>
        </w:tc>
      </w:tr>
      <w:tr w:rsidR="009031C1" w:rsidRPr="00226553" w14:paraId="4A54AED3" w14:textId="77777777" w:rsidTr="009031C1">
        <w:trPr>
          <w:trHeight w:val="318"/>
          <w:jc w:val="center"/>
        </w:trPr>
        <w:tc>
          <w:tcPr>
            <w:tcW w:w="2338" w:type="dxa"/>
            <w:vMerge w:val="restart"/>
            <w:shd w:val="clear" w:color="auto" w:fill="F2F2F2"/>
            <w:tcMar>
              <w:left w:w="170" w:type="dxa"/>
            </w:tcMar>
            <w:vAlign w:val="center"/>
          </w:tcPr>
          <w:p w14:paraId="4E406B5D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만족도</w:t>
            </w:r>
          </w:p>
          <w:p w14:paraId="1863BF68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(해당 칸에 O표기)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F2F2F2"/>
            <w:tcMar>
              <w:left w:w="170" w:type="dxa"/>
            </w:tcMar>
            <w:vAlign w:val="center"/>
          </w:tcPr>
          <w:p w14:paraId="45B2AC7B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000000"/>
              </w:rPr>
            </w:pPr>
            <w:r w:rsidRPr="00210E39">
              <w:rPr>
                <w:rFonts w:ascii="돋움체" w:eastAsia="돋움체" w:hAnsi="돋움체" w:cs="Tahoma" w:hint="eastAsia"/>
                <w:color w:val="000000"/>
              </w:rPr>
              <w:t>매우 만족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28FD142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000000"/>
              </w:rPr>
            </w:pPr>
            <w:r w:rsidRPr="00210E39">
              <w:rPr>
                <w:rFonts w:ascii="돋움체" w:eastAsia="돋움체" w:hAnsi="돋움체" w:cs="Tahoma" w:hint="eastAsia"/>
                <w:color w:val="000000"/>
              </w:rPr>
              <w:t>만족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25BC45F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000000"/>
              </w:rPr>
            </w:pPr>
            <w:r w:rsidRPr="00210E39">
              <w:rPr>
                <w:rFonts w:ascii="돋움체" w:eastAsia="돋움체" w:hAnsi="돋움체" w:cs="Tahoma" w:hint="eastAsia"/>
                <w:color w:val="000000"/>
              </w:rPr>
              <w:t>보통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589197F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000000"/>
              </w:rPr>
            </w:pPr>
            <w:r w:rsidRPr="00210E39">
              <w:rPr>
                <w:rFonts w:ascii="돋움체" w:eastAsia="돋움체" w:hAnsi="돋움체" w:cs="Tahoma" w:hint="eastAsia"/>
                <w:color w:val="000000"/>
              </w:rPr>
              <w:t>불만족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7A404B0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000000"/>
              </w:rPr>
            </w:pPr>
            <w:r w:rsidRPr="00210E39">
              <w:rPr>
                <w:rFonts w:ascii="돋움체" w:eastAsia="돋움체" w:hAnsi="돋움체" w:cs="Tahoma" w:hint="eastAsia"/>
                <w:color w:val="000000"/>
              </w:rPr>
              <w:t>매우 불만족</w:t>
            </w:r>
          </w:p>
        </w:tc>
      </w:tr>
      <w:tr w:rsidR="009031C1" w:rsidRPr="00226553" w14:paraId="71DE63A7" w14:textId="77777777" w:rsidTr="009031C1">
        <w:trPr>
          <w:trHeight w:val="318"/>
          <w:jc w:val="center"/>
        </w:trPr>
        <w:tc>
          <w:tcPr>
            <w:tcW w:w="2338" w:type="dxa"/>
            <w:vMerge/>
            <w:shd w:val="clear" w:color="auto" w:fill="F2F2F2"/>
            <w:tcMar>
              <w:left w:w="170" w:type="dxa"/>
            </w:tcMar>
            <w:vAlign w:val="center"/>
          </w:tcPr>
          <w:p w14:paraId="2DC3BB28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</w:p>
        </w:tc>
        <w:tc>
          <w:tcPr>
            <w:tcW w:w="1660" w:type="dxa"/>
            <w:tcBorders>
              <w:top w:val="dotted" w:sz="4" w:space="0" w:color="auto"/>
            </w:tcBorders>
            <w:tcMar>
              <w:left w:w="170" w:type="dxa"/>
            </w:tcMar>
            <w:vAlign w:val="center"/>
          </w:tcPr>
          <w:p w14:paraId="48EFB397" w14:textId="0F709D8C" w:rsidR="009031C1" w:rsidRPr="00210E39" w:rsidRDefault="005359EA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/>
                <w:color w:val="7F7F7F"/>
              </w:rPr>
              <w:t>0</w:t>
            </w: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2EC97B54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028D0655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7738A2EC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52CF32D8" w14:textId="77777777" w:rsidR="009031C1" w:rsidRPr="00210E39" w:rsidRDefault="009031C1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</w:p>
        </w:tc>
      </w:tr>
      <w:tr w:rsidR="009031C1" w:rsidRPr="00226553" w14:paraId="42CD82DE" w14:textId="77777777" w:rsidTr="00563491">
        <w:trPr>
          <w:trHeight w:val="20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7BA2000A" w14:textId="77777777" w:rsidR="009031C1" w:rsidRPr="00210E39" w:rsidRDefault="009031C1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소감/총평</w:t>
            </w:r>
          </w:p>
        </w:tc>
        <w:tc>
          <w:tcPr>
            <w:tcW w:w="8304" w:type="dxa"/>
            <w:gridSpan w:val="5"/>
            <w:tcMar>
              <w:left w:w="170" w:type="dxa"/>
            </w:tcMar>
            <w:vAlign w:val="center"/>
          </w:tcPr>
          <w:p w14:paraId="10E881F0" w14:textId="738F9571" w:rsidR="009031C1" w:rsidRPr="00210E39" w:rsidRDefault="00F329A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사실 끝나갈 때는 유럽이 질리기도 해서 한국에 오고 싶다는 생각을 많이 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주변에서는 인생의 전환점이다,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꿈 같은 시간이다,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너무 좋았다 돌아가고 싶다는 소감을 많이 들으셨을 겁니다.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물론 좋은 시간이었지만 마냥 편하고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재밌는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시간만은 아니었습니다.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가끔은 영어로 소통하는 것이 힘든 날도 있고,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문화 차이도 항상 존재합니다.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여행도 많이 다니다 보니 감흥도 많이 떨어지더라고요.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가만히 집에 있는 날도 있었고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시험기간도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아닌데 공부 때문에 잠을 제대로 못 잔 날들도 있었습니다.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하지만 그러는 와중에 마음이 맞는 친구도 만나고,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영어로 하는 대화,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공부 모두 익숙해지고,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>언젠가부터는 처음 가는 유럽 도시에서도 두려워하지 않고 여행하게 되었습니다.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4F5F43">
              <w:rPr>
                <w:rFonts w:ascii="돋움체" w:eastAsia="돋움체" w:hAnsi="돋움체" w:cs="Tahoma" w:hint="eastAsia"/>
                <w:color w:val="7F7F7F"/>
              </w:rPr>
              <w:t xml:space="preserve">어떻게 보면 외국에서 지내면 당연히 겪게 될 변화들인데 제가 </w:t>
            </w:r>
            <w:proofErr w:type="spellStart"/>
            <w:r w:rsidR="004F5F43">
              <w:rPr>
                <w:rFonts w:ascii="돋움체" w:eastAsia="돋움체" w:hAnsi="돋움체" w:cs="Tahoma" w:hint="eastAsia"/>
                <w:color w:val="7F7F7F"/>
              </w:rPr>
              <w:t>가기전에</w:t>
            </w:r>
            <w:proofErr w:type="spellEnd"/>
            <w:r w:rsidR="004F5F43">
              <w:rPr>
                <w:rFonts w:ascii="돋움체" w:eastAsia="돋움체" w:hAnsi="돋움체" w:cs="Tahoma" w:hint="eastAsia"/>
                <w:color w:val="7F7F7F"/>
              </w:rPr>
              <w:t xml:space="preserve"> 얻고자 했던 것들 것 대충 다 얻었다는 생각이 듭니다.</w:t>
            </w:r>
            <w:r w:rsidR="004F5F43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4F5F43">
              <w:rPr>
                <w:rFonts w:ascii="돋움체" w:eastAsia="돋움체" w:hAnsi="돋움체" w:cs="Tahoma" w:hint="eastAsia"/>
                <w:color w:val="7F7F7F"/>
              </w:rPr>
              <w:t>만족스러운 학기를 보내고 온 것 같고,</w:t>
            </w:r>
            <w:r w:rsidR="004F5F43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4F5F43">
              <w:rPr>
                <w:rFonts w:ascii="돋움체" w:eastAsia="돋움체" w:hAnsi="돋움체" w:cs="Tahoma" w:hint="eastAsia"/>
                <w:color w:val="7F7F7F"/>
              </w:rPr>
              <w:t>벌써 한국이 질리기 시작해 이제는 저도 그날들이 꿈만 같습니다.</w:t>
            </w:r>
          </w:p>
        </w:tc>
      </w:tr>
      <w:tr w:rsidR="00873446" w:rsidRPr="00226553" w14:paraId="2C37A4F2" w14:textId="77777777" w:rsidTr="00873446">
        <w:trPr>
          <w:trHeight w:val="168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1225EB4" w14:textId="77777777" w:rsidR="00873446" w:rsidRPr="00210E39" w:rsidRDefault="00873446" w:rsidP="00563491">
            <w:pPr>
              <w:jc w:val="center"/>
              <w:rPr>
                <w:rFonts w:ascii="돋움체" w:eastAsia="돋움체" w:hAnsi="돋움체" w:cs="Tahoma"/>
              </w:rPr>
            </w:pPr>
            <w:r w:rsidRPr="00210E39">
              <w:rPr>
                <w:rFonts w:ascii="돋움체" w:eastAsia="돋움체" w:hAnsi="돋움체" w:cs="Tahoma" w:hint="eastAsia"/>
              </w:rPr>
              <w:t>제안사항(개선점)</w:t>
            </w:r>
          </w:p>
        </w:tc>
        <w:tc>
          <w:tcPr>
            <w:tcW w:w="8304" w:type="dxa"/>
            <w:gridSpan w:val="5"/>
            <w:tcMar>
              <w:left w:w="170" w:type="dxa"/>
            </w:tcMar>
            <w:vAlign w:val="center"/>
          </w:tcPr>
          <w:p w14:paraId="7E981A58" w14:textId="54B40D31" w:rsidR="00873446" w:rsidRPr="00210E39" w:rsidRDefault="00F329AF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1</w:t>
            </w:r>
            <w:r>
              <w:rPr>
                <w:rFonts w:ascii="돋움체" w:eastAsia="돋움체" w:hAnsi="돋움체" w:cs="Tahoma"/>
                <w:color w:val="7F7F7F"/>
              </w:rPr>
              <w:t>5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시간 당 </w:t>
            </w:r>
            <w:r>
              <w:rPr>
                <w:rFonts w:ascii="돋움체" w:eastAsia="돋움체" w:hAnsi="돋움체" w:cs="Tahoma"/>
                <w:color w:val="7F7F7F"/>
              </w:rPr>
              <w:t>1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 xml:space="preserve">학점을 </w:t>
            </w:r>
            <w:r>
              <w:rPr>
                <w:rFonts w:ascii="돋움체" w:eastAsia="돋움체" w:hAnsi="돋움체" w:cs="Tahoma" w:hint="eastAsia"/>
                <w:color w:val="7F7F7F"/>
              </w:rPr>
              <w:t>인정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>받을 수 있다는 점이 많이 불편한 것 같습니다.</w:t>
            </w:r>
            <w:r w:rsidR="005359EA">
              <w:rPr>
                <w:rFonts w:ascii="돋움체" w:eastAsia="돋움체" w:hAnsi="돋움체" w:cs="Tahoma"/>
                <w:color w:val="7F7F7F"/>
              </w:rPr>
              <w:t xml:space="preserve"> 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 xml:space="preserve">저 같은 경우 </w:t>
            </w:r>
            <w:r w:rsidR="005359EA">
              <w:rPr>
                <w:rFonts w:ascii="돋움체" w:eastAsia="돋움체" w:hAnsi="돋움체" w:cs="Tahoma"/>
                <w:color w:val="7F7F7F"/>
              </w:rPr>
              <w:t>Tilburg University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 xml:space="preserve">에서 </w:t>
            </w:r>
            <w:r w:rsidR="005359EA">
              <w:rPr>
                <w:rFonts w:ascii="돋움체" w:eastAsia="돋움체" w:hAnsi="돋움체" w:cs="Tahoma"/>
                <w:color w:val="7F7F7F"/>
              </w:rPr>
              <w:t>30</w:t>
            </w:r>
            <w:r w:rsidR="005359EA">
              <w:rPr>
                <w:rFonts w:ascii="돋움체" w:eastAsia="돋움체" w:hAnsi="돋움체" w:cs="Tahoma" w:hint="eastAsia"/>
                <w:color w:val="7F7F7F"/>
              </w:rPr>
              <w:t xml:space="preserve">학점을 꽉 채워 들었지만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인정받을 수 있는 학점이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예정조서에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따르면 </w:t>
            </w:r>
            <w:r>
              <w:rPr>
                <w:rFonts w:ascii="돋움체" w:eastAsia="돋움체" w:hAnsi="돋움체" w:cs="Tahoma"/>
                <w:color w:val="7F7F7F"/>
              </w:rPr>
              <w:t>11</w:t>
            </w:r>
            <w:r>
              <w:rPr>
                <w:rFonts w:ascii="돋움체" w:eastAsia="돋움체" w:hAnsi="돋움체" w:cs="Tahoma" w:hint="eastAsia"/>
                <w:color w:val="7F7F7F"/>
              </w:rPr>
              <w:t>학점 밖에 되지 않았습니다.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수업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시수도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고정되어 있지 않습니다.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물론 과마다 다르지만 </w:t>
            </w:r>
            <w:r>
              <w:rPr>
                <w:rFonts w:ascii="돋움체" w:eastAsia="돋움체" w:hAnsi="돋움체" w:cs="Tahoma"/>
                <w:color w:val="7F7F7F"/>
              </w:rPr>
              <w:t>15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시간 기준 </w:t>
            </w:r>
            <w:r>
              <w:rPr>
                <w:rFonts w:ascii="돋움체" w:eastAsia="돋움체" w:hAnsi="돋움체" w:cs="Tahoma"/>
                <w:color w:val="7F7F7F"/>
              </w:rPr>
              <w:t>1</w:t>
            </w:r>
            <w:r>
              <w:rPr>
                <w:rFonts w:ascii="돋움체" w:eastAsia="돋움체" w:hAnsi="돋움체" w:cs="Tahoma" w:hint="eastAsia"/>
                <w:color w:val="7F7F7F"/>
              </w:rPr>
              <w:t xml:space="preserve">학점으로 한다는 점이 몇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시수짜리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 xml:space="preserve"> 수업인지 모른 채로 시간표를 짜는 데 있어서 너무나도 큰 </w:t>
            </w:r>
            <w:proofErr w:type="spellStart"/>
            <w:r>
              <w:rPr>
                <w:rFonts w:ascii="돋움체" w:eastAsia="돋움체" w:hAnsi="돋움체" w:cs="Tahoma" w:hint="eastAsia"/>
                <w:color w:val="7F7F7F"/>
              </w:rPr>
              <w:t>불편함이었습니다</w:t>
            </w:r>
            <w:proofErr w:type="spellEnd"/>
            <w:r>
              <w:rPr>
                <w:rFonts w:ascii="돋움체" w:eastAsia="돋움체" w:hAnsi="돋움체" w:cs="Tahoma" w:hint="eastAsia"/>
                <w:color w:val="7F7F7F"/>
              </w:rPr>
              <w:t>.</w:t>
            </w:r>
            <w:r>
              <w:rPr>
                <w:rFonts w:ascii="돋움체" w:eastAsia="돋움체" w:hAnsi="돋움체" w:cs="Tahoma"/>
                <w:color w:val="7F7F7F"/>
              </w:rPr>
              <w:t xml:space="preserve"> </w:t>
            </w:r>
          </w:p>
        </w:tc>
      </w:tr>
      <w:tr w:rsidR="00873446" w:rsidRPr="00226553" w14:paraId="0CC44918" w14:textId="77777777" w:rsidTr="00563491">
        <w:trPr>
          <w:trHeight w:val="167"/>
          <w:jc w:val="center"/>
        </w:trPr>
        <w:tc>
          <w:tcPr>
            <w:tcW w:w="2338" w:type="dxa"/>
            <w:shd w:val="clear" w:color="auto" w:fill="F2F2F2"/>
            <w:tcMar>
              <w:left w:w="170" w:type="dxa"/>
            </w:tcMar>
            <w:vAlign w:val="center"/>
          </w:tcPr>
          <w:p w14:paraId="6DBF9EDE" w14:textId="77777777" w:rsidR="00873446" w:rsidRPr="00210E39" w:rsidRDefault="00873446" w:rsidP="00563491">
            <w:pPr>
              <w:jc w:val="center"/>
              <w:rPr>
                <w:rFonts w:ascii="돋움체" w:eastAsia="돋움체" w:hAnsi="돋움체" w:cs="Tahoma"/>
              </w:rPr>
            </w:pPr>
            <w:r>
              <w:rPr>
                <w:rFonts w:ascii="돋움체" w:eastAsia="돋움체" w:hAnsi="돋움체" w:cs="Tahoma" w:hint="eastAsia"/>
              </w:rPr>
              <w:lastRenderedPageBreak/>
              <w:t>사진</w:t>
            </w:r>
          </w:p>
        </w:tc>
        <w:tc>
          <w:tcPr>
            <w:tcW w:w="8304" w:type="dxa"/>
            <w:gridSpan w:val="5"/>
            <w:tcMar>
              <w:left w:w="170" w:type="dxa"/>
            </w:tcMar>
            <w:vAlign w:val="center"/>
          </w:tcPr>
          <w:p w14:paraId="6B3EAB5F" w14:textId="77777777" w:rsidR="00873446" w:rsidRDefault="00873446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(다른 학생들과 공유하고 싶은 사진을 넣어주세요.)</w:t>
            </w:r>
          </w:p>
          <w:p w14:paraId="5E415E1C" w14:textId="77777777" w:rsidR="00873446" w:rsidRPr="00210E39" w:rsidRDefault="00873446" w:rsidP="00563491">
            <w:pPr>
              <w:spacing w:line="276" w:lineRule="auto"/>
              <w:jc w:val="center"/>
              <w:rPr>
                <w:rFonts w:ascii="돋움체" w:eastAsia="돋움체" w:hAnsi="돋움체" w:cs="Tahoma"/>
                <w:color w:val="7F7F7F"/>
              </w:rPr>
            </w:pPr>
            <w:r>
              <w:rPr>
                <w:rFonts w:ascii="돋움체" w:eastAsia="돋움체" w:hAnsi="돋움체" w:cs="Tahoma" w:hint="eastAsia"/>
                <w:color w:val="7F7F7F"/>
              </w:rPr>
              <w:t>* 원본 사진의 크기가 큰 경우(1M이상) 리 사이즈(RESIZE)후에 올려 주시기 바랍니다.</w:t>
            </w:r>
          </w:p>
        </w:tc>
      </w:tr>
    </w:tbl>
    <w:p w14:paraId="6134C6ED" w14:textId="77777777" w:rsidR="009031C1" w:rsidRPr="009031C1" w:rsidRDefault="009031C1">
      <w:pPr>
        <w:rPr>
          <w:rFonts w:ascii="돋움체" w:eastAsia="돋움체" w:hAnsi="돋움체" w:cs="Tahoma"/>
          <w:b/>
          <w:sz w:val="24"/>
          <w:szCs w:val="24"/>
        </w:rPr>
      </w:pPr>
    </w:p>
    <w:sectPr w:rsidR="009031C1" w:rsidRPr="009031C1" w:rsidSect="00AA1C79">
      <w:headerReference w:type="default" r:id="rId8"/>
      <w:pgSz w:w="11906" w:h="16838"/>
      <w:pgMar w:top="720" w:right="720" w:bottom="720" w:left="720" w:header="1728" w:footer="2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7BF0" w14:textId="77777777" w:rsidR="00717663" w:rsidRDefault="00717663" w:rsidP="000D4421">
      <w:r>
        <w:separator/>
      </w:r>
    </w:p>
  </w:endnote>
  <w:endnote w:type="continuationSeparator" w:id="0">
    <w:p w14:paraId="39B4540F" w14:textId="77777777" w:rsidR="00717663" w:rsidRDefault="00717663" w:rsidP="000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608A" w14:textId="77777777" w:rsidR="00717663" w:rsidRDefault="00717663" w:rsidP="000D4421">
      <w:r>
        <w:separator/>
      </w:r>
    </w:p>
  </w:footnote>
  <w:footnote w:type="continuationSeparator" w:id="0">
    <w:p w14:paraId="32179442" w14:textId="77777777" w:rsidR="00717663" w:rsidRDefault="00717663" w:rsidP="000D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404040"/>
      <w:tblLook w:val="04A0" w:firstRow="1" w:lastRow="0" w:firstColumn="1" w:lastColumn="0" w:noHBand="0" w:noVBand="1"/>
    </w:tblPr>
    <w:tblGrid>
      <w:gridCol w:w="10466"/>
    </w:tblGrid>
    <w:tr w:rsidR="005359EA" w:rsidRPr="00587BF0" w14:paraId="09C5850A" w14:textId="77777777" w:rsidTr="000D73A9">
      <w:trPr>
        <w:trHeight w:hRule="exact" w:val="567"/>
      </w:trPr>
      <w:tc>
        <w:tcPr>
          <w:tcW w:w="10664" w:type="dxa"/>
          <w:shd w:val="clear" w:color="auto" w:fill="404040"/>
          <w:tcMar>
            <w:top w:w="28" w:type="dxa"/>
            <w:bottom w:w="28" w:type="dxa"/>
          </w:tcMar>
          <w:vAlign w:val="center"/>
        </w:tcPr>
        <w:p w14:paraId="2CC6BF51" w14:textId="77777777" w:rsidR="005359EA" w:rsidRPr="00226553" w:rsidRDefault="005359EA" w:rsidP="00226553">
          <w:pPr>
            <w:spacing w:line="360" w:lineRule="auto"/>
            <w:jc w:val="center"/>
            <w:rPr>
              <w:rFonts w:ascii="돋움체" w:eastAsia="돋움체" w:hAnsi="돋움체" w:cs="Tahoma"/>
              <w:b/>
              <w:color w:val="FFFFFF"/>
              <w:sz w:val="36"/>
              <w:szCs w:val="36"/>
            </w:rPr>
          </w:pPr>
          <w:r>
            <w:rPr>
              <w:rFonts w:ascii="돋움체" w:eastAsia="돋움체" w:hAnsi="돋움체" w:cs="Tahoma" w:hint="eastAsia"/>
              <w:b/>
              <w:color w:val="FFFFFF"/>
              <w:sz w:val="36"/>
              <w:szCs w:val="36"/>
            </w:rPr>
            <w:t>수 학 보 고 서</w:t>
          </w:r>
        </w:p>
        <w:p w14:paraId="5FA64C2F" w14:textId="77777777" w:rsidR="005359EA" w:rsidRPr="00587BF0" w:rsidRDefault="005359EA" w:rsidP="00902B90">
          <w:pPr>
            <w:jc w:val="center"/>
            <w:rPr>
              <w:rFonts w:ascii="HY견고딕" w:eastAsia="HY견고딕" w:hAnsi="Calibri" w:cs="Tahoma"/>
              <w:sz w:val="40"/>
              <w:szCs w:val="5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</w:p>
      </w:tc>
    </w:tr>
  </w:tbl>
  <w:p w14:paraId="798D7B90" w14:textId="77777777" w:rsidR="005359EA" w:rsidRPr="009031C1" w:rsidRDefault="005359EA" w:rsidP="009031C1">
    <w:pPr>
      <w:jc w:val="center"/>
      <w:rPr>
        <w:rFonts w:cs="Tahoma"/>
        <w:b/>
        <w:color w:val="FF0000"/>
        <w:sz w:val="2"/>
        <w:szCs w:val="20"/>
      </w:rPr>
    </w:pPr>
  </w:p>
  <w:p w14:paraId="43CA4696" w14:textId="77777777" w:rsidR="005359EA" w:rsidRPr="009031C1" w:rsidRDefault="005359EA" w:rsidP="009031C1">
    <w:pPr>
      <w:jc w:val="center"/>
      <w:rPr>
        <w:rFonts w:ascii="돋움체" w:eastAsia="돋움체" w:hAnsi="돋움체" w:cs="Tahoma"/>
        <w:b/>
        <w:color w:val="FF0000"/>
        <w:sz w:val="6"/>
        <w:szCs w:val="20"/>
      </w:rPr>
    </w:pPr>
  </w:p>
  <w:p w14:paraId="4202CB53" w14:textId="77777777" w:rsidR="005359EA" w:rsidRPr="009031C1" w:rsidRDefault="005359EA" w:rsidP="009031C1">
    <w:pPr>
      <w:jc w:val="center"/>
      <w:rPr>
        <w:rFonts w:ascii="돋움체" w:eastAsia="돋움체" w:hAnsi="돋움체" w:cs="Tahoma"/>
        <w:b/>
        <w:color w:val="FF0000"/>
        <w:szCs w:val="20"/>
      </w:rPr>
    </w:pPr>
    <w:r w:rsidRPr="009031C1">
      <w:rPr>
        <w:rFonts w:ascii="돋움체" w:eastAsia="돋움체" w:hAnsi="돋움체" w:cs="Tahoma" w:hint="eastAsia"/>
        <w:b/>
        <w:color w:val="FF0000"/>
        <w:szCs w:val="20"/>
      </w:rPr>
      <w:t>아래 사항에 대하여 빠짐없이 기재하여 주시기 바랍니다.</w:t>
    </w:r>
  </w:p>
  <w:p w14:paraId="003EF909" w14:textId="77777777" w:rsidR="005359EA" w:rsidRPr="009031C1" w:rsidRDefault="005359EA" w:rsidP="009031C1">
    <w:pPr>
      <w:jc w:val="center"/>
      <w:rPr>
        <w:rFonts w:ascii="Calibri" w:hAnsi="Calibri" w:cs="Tahoma"/>
        <w:b/>
        <w:color w:val="FF0000"/>
        <w:sz w:val="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21"/>
    <w:rsid w:val="00010AE6"/>
    <w:rsid w:val="000315DE"/>
    <w:rsid w:val="0003320E"/>
    <w:rsid w:val="0004193C"/>
    <w:rsid w:val="00043E0A"/>
    <w:rsid w:val="00047206"/>
    <w:rsid w:val="00056233"/>
    <w:rsid w:val="0005687F"/>
    <w:rsid w:val="00060DBF"/>
    <w:rsid w:val="00076996"/>
    <w:rsid w:val="00081623"/>
    <w:rsid w:val="00092AD9"/>
    <w:rsid w:val="00094C58"/>
    <w:rsid w:val="000A70A2"/>
    <w:rsid w:val="000A743E"/>
    <w:rsid w:val="000A7D59"/>
    <w:rsid w:val="000B0FBB"/>
    <w:rsid w:val="000C1AC9"/>
    <w:rsid w:val="000D4421"/>
    <w:rsid w:val="000D63DD"/>
    <w:rsid w:val="000D73A9"/>
    <w:rsid w:val="000E1657"/>
    <w:rsid w:val="000E390E"/>
    <w:rsid w:val="000E4BC0"/>
    <w:rsid w:val="000F2E3B"/>
    <w:rsid w:val="000F464F"/>
    <w:rsid w:val="00105B6F"/>
    <w:rsid w:val="00107737"/>
    <w:rsid w:val="001116B6"/>
    <w:rsid w:val="00114DEF"/>
    <w:rsid w:val="001155DD"/>
    <w:rsid w:val="001155F9"/>
    <w:rsid w:val="00120357"/>
    <w:rsid w:val="001219E4"/>
    <w:rsid w:val="001221FD"/>
    <w:rsid w:val="00122353"/>
    <w:rsid w:val="001246DA"/>
    <w:rsid w:val="00133A72"/>
    <w:rsid w:val="00135AC3"/>
    <w:rsid w:val="00163473"/>
    <w:rsid w:val="00166C48"/>
    <w:rsid w:val="001672A9"/>
    <w:rsid w:val="00186958"/>
    <w:rsid w:val="0018736C"/>
    <w:rsid w:val="001A0A75"/>
    <w:rsid w:val="001C4C66"/>
    <w:rsid w:val="001C5842"/>
    <w:rsid w:val="001E0DA1"/>
    <w:rsid w:val="001E3DF0"/>
    <w:rsid w:val="00210E39"/>
    <w:rsid w:val="002202C5"/>
    <w:rsid w:val="00223AEC"/>
    <w:rsid w:val="00226553"/>
    <w:rsid w:val="002439D6"/>
    <w:rsid w:val="00251714"/>
    <w:rsid w:val="0025442D"/>
    <w:rsid w:val="00277836"/>
    <w:rsid w:val="002848A1"/>
    <w:rsid w:val="0029589D"/>
    <w:rsid w:val="002976AD"/>
    <w:rsid w:val="002C76D6"/>
    <w:rsid w:val="002E540B"/>
    <w:rsid w:val="002E5BCF"/>
    <w:rsid w:val="002E6F1B"/>
    <w:rsid w:val="003126E4"/>
    <w:rsid w:val="00313DFF"/>
    <w:rsid w:val="00323FB9"/>
    <w:rsid w:val="00334094"/>
    <w:rsid w:val="00334900"/>
    <w:rsid w:val="00337344"/>
    <w:rsid w:val="00342B6F"/>
    <w:rsid w:val="00346580"/>
    <w:rsid w:val="00360F03"/>
    <w:rsid w:val="0036278A"/>
    <w:rsid w:val="0036403C"/>
    <w:rsid w:val="00372FD1"/>
    <w:rsid w:val="00373412"/>
    <w:rsid w:val="0037408E"/>
    <w:rsid w:val="003C4777"/>
    <w:rsid w:val="003D54F2"/>
    <w:rsid w:val="003E5617"/>
    <w:rsid w:val="003F283A"/>
    <w:rsid w:val="003F3F74"/>
    <w:rsid w:val="003F5B9B"/>
    <w:rsid w:val="004013F2"/>
    <w:rsid w:val="00421B37"/>
    <w:rsid w:val="0042433D"/>
    <w:rsid w:val="004304B6"/>
    <w:rsid w:val="00436E2E"/>
    <w:rsid w:val="004377D2"/>
    <w:rsid w:val="004534B0"/>
    <w:rsid w:val="004554E4"/>
    <w:rsid w:val="00455CBD"/>
    <w:rsid w:val="0046024C"/>
    <w:rsid w:val="00465F3A"/>
    <w:rsid w:val="00474C1C"/>
    <w:rsid w:val="00481F3A"/>
    <w:rsid w:val="00485F57"/>
    <w:rsid w:val="00487215"/>
    <w:rsid w:val="00487F5E"/>
    <w:rsid w:val="004A754E"/>
    <w:rsid w:val="004B50A4"/>
    <w:rsid w:val="004C2A3A"/>
    <w:rsid w:val="004C33E7"/>
    <w:rsid w:val="004D5791"/>
    <w:rsid w:val="004F1026"/>
    <w:rsid w:val="004F3A5A"/>
    <w:rsid w:val="004F5F43"/>
    <w:rsid w:val="005032C8"/>
    <w:rsid w:val="00506CF0"/>
    <w:rsid w:val="0051360D"/>
    <w:rsid w:val="005359EA"/>
    <w:rsid w:val="005407B7"/>
    <w:rsid w:val="00542546"/>
    <w:rsid w:val="005437A3"/>
    <w:rsid w:val="0054655B"/>
    <w:rsid w:val="005501A4"/>
    <w:rsid w:val="00551446"/>
    <w:rsid w:val="00552CEB"/>
    <w:rsid w:val="00554884"/>
    <w:rsid w:val="00563491"/>
    <w:rsid w:val="00564831"/>
    <w:rsid w:val="00570DC3"/>
    <w:rsid w:val="00581520"/>
    <w:rsid w:val="00581B59"/>
    <w:rsid w:val="00587964"/>
    <w:rsid w:val="00587BF0"/>
    <w:rsid w:val="005A4EF5"/>
    <w:rsid w:val="005A5464"/>
    <w:rsid w:val="005B1C13"/>
    <w:rsid w:val="005B3B5D"/>
    <w:rsid w:val="005C1A15"/>
    <w:rsid w:val="005C4631"/>
    <w:rsid w:val="005D043C"/>
    <w:rsid w:val="005D2BD1"/>
    <w:rsid w:val="005D345C"/>
    <w:rsid w:val="005E58C7"/>
    <w:rsid w:val="005E5C2D"/>
    <w:rsid w:val="00612CE9"/>
    <w:rsid w:val="00627F2A"/>
    <w:rsid w:val="00630464"/>
    <w:rsid w:val="00646DE4"/>
    <w:rsid w:val="00662ADD"/>
    <w:rsid w:val="006865E2"/>
    <w:rsid w:val="00686B64"/>
    <w:rsid w:val="00696874"/>
    <w:rsid w:val="006B27EA"/>
    <w:rsid w:val="006B4A3D"/>
    <w:rsid w:val="006C54F3"/>
    <w:rsid w:val="006D261E"/>
    <w:rsid w:val="006E74BF"/>
    <w:rsid w:val="006F4FB8"/>
    <w:rsid w:val="007046E9"/>
    <w:rsid w:val="00717663"/>
    <w:rsid w:val="00727BCB"/>
    <w:rsid w:val="007470CF"/>
    <w:rsid w:val="00750851"/>
    <w:rsid w:val="007529C9"/>
    <w:rsid w:val="007549B5"/>
    <w:rsid w:val="00757038"/>
    <w:rsid w:val="007706AD"/>
    <w:rsid w:val="007859C9"/>
    <w:rsid w:val="007A5D57"/>
    <w:rsid w:val="007B20CD"/>
    <w:rsid w:val="007B2561"/>
    <w:rsid w:val="007B70AD"/>
    <w:rsid w:val="007C77E5"/>
    <w:rsid w:val="007D4371"/>
    <w:rsid w:val="007F1520"/>
    <w:rsid w:val="0080211C"/>
    <w:rsid w:val="00804FEE"/>
    <w:rsid w:val="00813076"/>
    <w:rsid w:val="0082507D"/>
    <w:rsid w:val="00825B10"/>
    <w:rsid w:val="00833685"/>
    <w:rsid w:val="00835241"/>
    <w:rsid w:val="00871964"/>
    <w:rsid w:val="00873446"/>
    <w:rsid w:val="00885C0A"/>
    <w:rsid w:val="0088677E"/>
    <w:rsid w:val="00890EE3"/>
    <w:rsid w:val="008A3AC2"/>
    <w:rsid w:val="008A77C6"/>
    <w:rsid w:val="008B0379"/>
    <w:rsid w:val="008C19E4"/>
    <w:rsid w:val="008C308A"/>
    <w:rsid w:val="008C35C0"/>
    <w:rsid w:val="008D11E4"/>
    <w:rsid w:val="008D2623"/>
    <w:rsid w:val="008D6296"/>
    <w:rsid w:val="008E0939"/>
    <w:rsid w:val="008E332F"/>
    <w:rsid w:val="00902B90"/>
    <w:rsid w:val="009031C1"/>
    <w:rsid w:val="00904186"/>
    <w:rsid w:val="00905E47"/>
    <w:rsid w:val="0091579D"/>
    <w:rsid w:val="0091772F"/>
    <w:rsid w:val="00920A54"/>
    <w:rsid w:val="0094173E"/>
    <w:rsid w:val="0098128A"/>
    <w:rsid w:val="00986C6F"/>
    <w:rsid w:val="00990A82"/>
    <w:rsid w:val="009A2981"/>
    <w:rsid w:val="009A79C7"/>
    <w:rsid w:val="009B0B22"/>
    <w:rsid w:val="009C2281"/>
    <w:rsid w:val="009C7971"/>
    <w:rsid w:val="009C7D3F"/>
    <w:rsid w:val="009D6BA7"/>
    <w:rsid w:val="009E6C63"/>
    <w:rsid w:val="009F65EB"/>
    <w:rsid w:val="00A10358"/>
    <w:rsid w:val="00A330BB"/>
    <w:rsid w:val="00A50D41"/>
    <w:rsid w:val="00A70830"/>
    <w:rsid w:val="00A7510E"/>
    <w:rsid w:val="00AA1C79"/>
    <w:rsid w:val="00AA4BF1"/>
    <w:rsid w:val="00AA7182"/>
    <w:rsid w:val="00AD16AC"/>
    <w:rsid w:val="00AE64FA"/>
    <w:rsid w:val="00AF7CC9"/>
    <w:rsid w:val="00B01A5C"/>
    <w:rsid w:val="00B056AD"/>
    <w:rsid w:val="00B141AE"/>
    <w:rsid w:val="00B24F82"/>
    <w:rsid w:val="00B26290"/>
    <w:rsid w:val="00B30503"/>
    <w:rsid w:val="00B43563"/>
    <w:rsid w:val="00B51644"/>
    <w:rsid w:val="00B5586C"/>
    <w:rsid w:val="00B6596B"/>
    <w:rsid w:val="00B66D37"/>
    <w:rsid w:val="00B711BE"/>
    <w:rsid w:val="00B84CF3"/>
    <w:rsid w:val="00B924BB"/>
    <w:rsid w:val="00BB34FA"/>
    <w:rsid w:val="00BC278C"/>
    <w:rsid w:val="00BC4844"/>
    <w:rsid w:val="00BF1E3F"/>
    <w:rsid w:val="00BF4692"/>
    <w:rsid w:val="00BF78DA"/>
    <w:rsid w:val="00C00AE7"/>
    <w:rsid w:val="00C114D2"/>
    <w:rsid w:val="00C16CEE"/>
    <w:rsid w:val="00C17AA3"/>
    <w:rsid w:val="00C345E4"/>
    <w:rsid w:val="00C37F4D"/>
    <w:rsid w:val="00C47137"/>
    <w:rsid w:val="00C47E6E"/>
    <w:rsid w:val="00C628B8"/>
    <w:rsid w:val="00C74A58"/>
    <w:rsid w:val="00C94A89"/>
    <w:rsid w:val="00C958A3"/>
    <w:rsid w:val="00C95BDA"/>
    <w:rsid w:val="00C95DC2"/>
    <w:rsid w:val="00CA0407"/>
    <w:rsid w:val="00CA6E55"/>
    <w:rsid w:val="00CB02F1"/>
    <w:rsid w:val="00CB22E6"/>
    <w:rsid w:val="00CC0989"/>
    <w:rsid w:val="00CD4E8E"/>
    <w:rsid w:val="00CD76A5"/>
    <w:rsid w:val="00CD7940"/>
    <w:rsid w:val="00CE12E6"/>
    <w:rsid w:val="00CF1654"/>
    <w:rsid w:val="00CF339D"/>
    <w:rsid w:val="00CF59B1"/>
    <w:rsid w:val="00CF63BB"/>
    <w:rsid w:val="00D003F3"/>
    <w:rsid w:val="00D00DDD"/>
    <w:rsid w:val="00D14D18"/>
    <w:rsid w:val="00D155B7"/>
    <w:rsid w:val="00D15B12"/>
    <w:rsid w:val="00D338EA"/>
    <w:rsid w:val="00D45F1F"/>
    <w:rsid w:val="00D4713A"/>
    <w:rsid w:val="00D66A74"/>
    <w:rsid w:val="00D70E9E"/>
    <w:rsid w:val="00D733CE"/>
    <w:rsid w:val="00D75534"/>
    <w:rsid w:val="00D75D8C"/>
    <w:rsid w:val="00D80A82"/>
    <w:rsid w:val="00D90A7E"/>
    <w:rsid w:val="00D96F67"/>
    <w:rsid w:val="00DA19A1"/>
    <w:rsid w:val="00DA1EE6"/>
    <w:rsid w:val="00DA4C0F"/>
    <w:rsid w:val="00DB03E7"/>
    <w:rsid w:val="00DB17E8"/>
    <w:rsid w:val="00DB2AB6"/>
    <w:rsid w:val="00DC5B19"/>
    <w:rsid w:val="00DC6697"/>
    <w:rsid w:val="00DD2FB4"/>
    <w:rsid w:val="00DD3938"/>
    <w:rsid w:val="00DF035E"/>
    <w:rsid w:val="00DF1424"/>
    <w:rsid w:val="00E007D6"/>
    <w:rsid w:val="00E133CA"/>
    <w:rsid w:val="00E143E9"/>
    <w:rsid w:val="00E227AB"/>
    <w:rsid w:val="00E264DB"/>
    <w:rsid w:val="00E31D8A"/>
    <w:rsid w:val="00E3559C"/>
    <w:rsid w:val="00E41106"/>
    <w:rsid w:val="00E47C22"/>
    <w:rsid w:val="00E552D0"/>
    <w:rsid w:val="00E608B8"/>
    <w:rsid w:val="00E611FB"/>
    <w:rsid w:val="00E62EEA"/>
    <w:rsid w:val="00E71AB8"/>
    <w:rsid w:val="00E75DDC"/>
    <w:rsid w:val="00E84DB1"/>
    <w:rsid w:val="00E8538A"/>
    <w:rsid w:val="00E95FAC"/>
    <w:rsid w:val="00EA4890"/>
    <w:rsid w:val="00EA66AC"/>
    <w:rsid w:val="00EA746A"/>
    <w:rsid w:val="00EC64EB"/>
    <w:rsid w:val="00ED44AD"/>
    <w:rsid w:val="00ED5845"/>
    <w:rsid w:val="00ED773C"/>
    <w:rsid w:val="00EE27E6"/>
    <w:rsid w:val="00EE5028"/>
    <w:rsid w:val="00EE52F6"/>
    <w:rsid w:val="00EE6CB4"/>
    <w:rsid w:val="00EF1B45"/>
    <w:rsid w:val="00EF6C82"/>
    <w:rsid w:val="00F13A43"/>
    <w:rsid w:val="00F223EF"/>
    <w:rsid w:val="00F31892"/>
    <w:rsid w:val="00F329AF"/>
    <w:rsid w:val="00F363E4"/>
    <w:rsid w:val="00F37728"/>
    <w:rsid w:val="00F37B84"/>
    <w:rsid w:val="00F4350D"/>
    <w:rsid w:val="00F6752C"/>
    <w:rsid w:val="00F72052"/>
    <w:rsid w:val="00F764D6"/>
    <w:rsid w:val="00F831A3"/>
    <w:rsid w:val="00F950D7"/>
    <w:rsid w:val="00FA5F18"/>
    <w:rsid w:val="00FB0825"/>
    <w:rsid w:val="00FB77C1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31B4"/>
  <w15:chartTrackingRefBased/>
  <w15:docId w15:val="{8690869F-3D92-4F9F-910E-266E39E1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6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4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4421"/>
  </w:style>
  <w:style w:type="paragraph" w:styleId="a4">
    <w:name w:val="footer"/>
    <w:basedOn w:val="a"/>
    <w:link w:val="Char0"/>
    <w:uiPriority w:val="99"/>
    <w:unhideWhenUsed/>
    <w:rsid w:val="000D44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4421"/>
  </w:style>
  <w:style w:type="table" w:styleId="a5">
    <w:name w:val="Table Grid"/>
    <w:basedOn w:val="a1"/>
    <w:uiPriority w:val="59"/>
    <w:rsid w:val="00915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tilburguniversit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0BF4-7763-4354-A9F6-A649497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7535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mailto:studyabroad@tilburguniversity.edu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국제교류팀 김규석</dc:creator>
  <cp:keywords/>
  <cp:lastModifiedBy>user</cp:lastModifiedBy>
  <cp:revision>2</cp:revision>
  <cp:lastPrinted>2013-01-31T10:27:00Z</cp:lastPrinted>
  <dcterms:created xsi:type="dcterms:W3CDTF">2021-09-10T07:53:00Z</dcterms:created>
  <dcterms:modified xsi:type="dcterms:W3CDTF">2021-09-10T07:53:00Z</dcterms:modified>
</cp:coreProperties>
</file>